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63317" w14:textId="77F09A63" w:rsidR="00EF0013" w:rsidRDefault="0086370E" w:rsidP="0042616A">
      <w:pPr>
        <w:spacing w:line="240" w:lineRule="auto"/>
        <w:rPr>
          <w:rFonts w:asciiTheme="majorHAnsi" w:hAnsiTheme="majorHAnsi"/>
          <w:caps/>
          <w:color w:val="002D72" w:themeColor="accent1"/>
          <w:sz w:val="28"/>
          <w:szCs w:val="28"/>
        </w:rPr>
      </w:pPr>
      <w:r>
        <w:rPr>
          <w:rFonts w:asciiTheme="majorHAnsi" w:hAnsiTheme="majorHAnsi"/>
          <w:caps/>
          <w:color w:val="002D72" w:themeColor="accent1"/>
          <w:sz w:val="28"/>
          <w:szCs w:val="28"/>
        </w:rPr>
        <w:t>STRONELAIRG</w:t>
      </w:r>
      <w:r w:rsidR="007A5D47">
        <w:rPr>
          <w:rFonts w:asciiTheme="majorHAnsi" w:hAnsiTheme="majorHAnsi"/>
          <w:caps/>
          <w:color w:val="002D72" w:themeColor="accent1"/>
          <w:sz w:val="28"/>
          <w:szCs w:val="28"/>
        </w:rPr>
        <w:t xml:space="preserve"> </w:t>
      </w:r>
      <w:r w:rsidR="0042616A" w:rsidRPr="0042616A">
        <w:rPr>
          <w:rFonts w:asciiTheme="majorHAnsi" w:hAnsiTheme="majorHAnsi"/>
          <w:caps/>
          <w:color w:val="002D72" w:themeColor="accent1"/>
          <w:sz w:val="28"/>
          <w:szCs w:val="28"/>
        </w:rPr>
        <w:t>community fun</w:t>
      </w:r>
      <w:r w:rsidR="0042616A">
        <w:rPr>
          <w:rFonts w:asciiTheme="majorHAnsi" w:hAnsiTheme="majorHAnsi"/>
          <w:caps/>
          <w:color w:val="002D72" w:themeColor="accent1"/>
          <w:sz w:val="28"/>
          <w:szCs w:val="28"/>
        </w:rPr>
        <w:t>d application for</w:t>
      </w:r>
      <w:r w:rsidR="00EF710A">
        <w:rPr>
          <w:rFonts w:asciiTheme="majorHAnsi" w:hAnsiTheme="majorHAnsi"/>
          <w:caps/>
          <w:color w:val="002D72" w:themeColor="accent1"/>
          <w:sz w:val="28"/>
          <w:szCs w:val="28"/>
        </w:rPr>
        <w:t>m</w:t>
      </w:r>
      <w:r w:rsidR="00566EE0">
        <w:rPr>
          <w:rFonts w:asciiTheme="majorHAnsi" w:hAnsiTheme="majorHAnsi"/>
          <w:caps/>
          <w:color w:val="002D72" w:themeColor="accent1"/>
          <w:sz w:val="28"/>
          <w:szCs w:val="28"/>
        </w:rPr>
        <w:t xml:space="preserve"> </w:t>
      </w:r>
    </w:p>
    <w:p w14:paraId="60301073" w14:textId="5099CA86" w:rsidR="0042616A" w:rsidRPr="00A56770" w:rsidRDefault="00623658" w:rsidP="00A56770">
      <w:pPr>
        <w:spacing w:line="240" w:lineRule="auto"/>
        <w:rPr>
          <w:rFonts w:asciiTheme="majorHAnsi" w:hAnsiTheme="majorHAnsi"/>
          <w:caps/>
          <w:color w:val="002D72" w:themeColor="accent1"/>
          <w:sz w:val="24"/>
          <w:szCs w:val="24"/>
        </w:rPr>
      </w:pPr>
      <w:r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projects benefitting the </w:t>
      </w:r>
      <w:r w:rsidR="00FA1505">
        <w:rPr>
          <w:rFonts w:asciiTheme="majorHAnsi" w:hAnsiTheme="majorHAnsi"/>
          <w:b/>
          <w:caps/>
          <w:color w:val="002D72" w:themeColor="accent1"/>
          <w:sz w:val="24"/>
          <w:szCs w:val="24"/>
        </w:rPr>
        <w:t>Spean bridge, roy bridge and achnacarry</w:t>
      </w:r>
      <w:r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 community council </w:t>
      </w:r>
      <w:r w:rsidR="00A56770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(Highland Council) area onlY </w:t>
      </w:r>
      <w:r w:rsidR="00566EE0"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>(</w:t>
      </w:r>
      <w:r w:rsidR="00566EE0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 xml:space="preserve">APplications </w:t>
      </w:r>
      <w:r w:rsidR="0086370E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>UP TO</w:t>
      </w:r>
      <w:r w:rsidR="00691D67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 xml:space="preserve"> £</w:t>
      </w:r>
      <w:r w:rsidR="0086370E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>500</w:t>
      </w:r>
      <w:r w:rsidR="00566EE0"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>)</w:t>
      </w:r>
      <w:r w:rsidR="00934017" w:rsidRPr="00934017">
        <w:t xml:space="preserve"> </w:t>
      </w:r>
    </w:p>
    <w:p w14:paraId="4B16DE08" w14:textId="79A0B3B0" w:rsidR="00EC3F0F" w:rsidRDefault="008C47E3" w:rsidP="00412598">
      <w:pPr>
        <w:ind w:right="141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04BE270" wp14:editId="44E22E44">
            <wp:simplePos x="0" y="0"/>
            <wp:positionH relativeFrom="margin">
              <wp:posOffset>33020</wp:posOffset>
            </wp:positionH>
            <wp:positionV relativeFrom="margin">
              <wp:posOffset>1018540</wp:posOffset>
            </wp:positionV>
            <wp:extent cx="5657850" cy="29552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1"/>
                    <a:srcRect t="28506"/>
                    <a:stretch/>
                  </pic:blipFill>
                  <pic:spPr bwMode="auto">
                    <a:xfrm>
                      <a:off x="0" y="0"/>
                      <a:ext cx="5657850" cy="295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982FA" w14:textId="0C42CC35" w:rsidR="008C47E3" w:rsidRDefault="008C47E3" w:rsidP="00412598">
      <w:pPr>
        <w:ind w:right="141"/>
        <w:rPr>
          <w:noProof/>
          <w:lang w:eastAsia="en-GB"/>
        </w:rPr>
      </w:pPr>
    </w:p>
    <w:p w14:paraId="5489F008" w14:textId="77777777" w:rsidR="009027D9" w:rsidRDefault="00412598" w:rsidP="009027D9">
      <w:pPr>
        <w:spacing w:line="240" w:lineRule="auto"/>
        <w:ind w:right="142"/>
        <w:rPr>
          <w:rFonts w:ascii="Arial" w:hAnsi="Arial" w:cs="Arial"/>
          <w:szCs w:val="20"/>
        </w:rPr>
      </w:pPr>
      <w:r w:rsidRPr="009027D9">
        <w:rPr>
          <w:rFonts w:ascii="Arial" w:hAnsi="Arial" w:cs="Arial"/>
          <w:szCs w:val="20"/>
        </w:rPr>
        <w:t xml:space="preserve">Please read the </w:t>
      </w:r>
      <w:r w:rsidR="0082515D" w:rsidRPr="009027D9">
        <w:rPr>
          <w:rFonts w:ascii="Arial" w:hAnsi="Arial" w:cs="Arial"/>
          <w:szCs w:val="20"/>
        </w:rPr>
        <w:t>terms and conditions</w:t>
      </w:r>
      <w:r w:rsidR="00015603" w:rsidRPr="009027D9">
        <w:rPr>
          <w:rFonts w:ascii="Arial" w:hAnsi="Arial" w:cs="Arial"/>
          <w:szCs w:val="20"/>
        </w:rPr>
        <w:t xml:space="preserve"> at the end of this document</w:t>
      </w:r>
      <w:r w:rsidRPr="009027D9">
        <w:rPr>
          <w:rFonts w:ascii="Arial" w:hAnsi="Arial" w:cs="Arial"/>
          <w:szCs w:val="20"/>
        </w:rPr>
        <w:t xml:space="preserve"> before completing this form. </w:t>
      </w:r>
    </w:p>
    <w:p w14:paraId="654FCB21" w14:textId="7B71B717" w:rsidR="009027D9" w:rsidRDefault="008C47E3" w:rsidP="009027D9">
      <w:pPr>
        <w:spacing w:line="240" w:lineRule="auto"/>
        <w:ind w:right="142"/>
        <w:rPr>
          <w:rFonts w:ascii="Arial" w:hAnsi="Arial" w:cs="Arial"/>
          <w:szCs w:val="20"/>
        </w:rPr>
      </w:pPr>
      <w:r w:rsidRPr="009027D9">
        <w:rPr>
          <w:rFonts w:ascii="Arial" w:hAnsi="Arial" w:cs="Arial"/>
          <w:szCs w:val="20"/>
        </w:rPr>
        <w:br/>
      </w:r>
      <w:r w:rsidR="00412598" w:rsidRPr="009027D9">
        <w:rPr>
          <w:rFonts w:ascii="Arial" w:hAnsi="Arial" w:cs="Arial"/>
          <w:szCs w:val="20"/>
        </w:rPr>
        <w:t>All sections must be completed and returned to</w:t>
      </w:r>
      <w:r w:rsidRPr="009027D9">
        <w:rPr>
          <w:rFonts w:ascii="Arial" w:hAnsi="Arial" w:cs="Arial"/>
          <w:szCs w:val="20"/>
        </w:rPr>
        <w:t>:</w:t>
      </w:r>
      <w:r w:rsidR="00B61D13" w:rsidRPr="009027D9">
        <w:rPr>
          <w:rFonts w:ascii="Arial" w:hAnsi="Arial" w:cs="Arial"/>
          <w:szCs w:val="20"/>
        </w:rPr>
        <w:t xml:space="preserve"> </w:t>
      </w:r>
    </w:p>
    <w:p w14:paraId="6432DBB3" w14:textId="69546266" w:rsidR="008C47E3" w:rsidRPr="009027D9" w:rsidRDefault="008C47E3" w:rsidP="009027D9">
      <w:pPr>
        <w:spacing w:line="240" w:lineRule="auto"/>
        <w:ind w:right="142"/>
        <w:rPr>
          <w:rFonts w:ascii="Arial" w:hAnsi="Arial" w:cs="Arial"/>
          <w:szCs w:val="20"/>
        </w:rPr>
      </w:pPr>
      <w:r w:rsidRPr="009027D9">
        <w:rPr>
          <w:rFonts w:ascii="Arial" w:hAnsi="Arial" w:cs="Arial"/>
          <w:sz w:val="18"/>
          <w:szCs w:val="18"/>
        </w:rPr>
        <w:br/>
      </w:r>
      <w:r w:rsidRPr="009027D9">
        <w:rPr>
          <w:rFonts w:ascii="Arial" w:hAnsi="Arial" w:cs="Arial"/>
          <w:szCs w:val="20"/>
        </w:rPr>
        <w:t>John Fotheringham, Trustee</w:t>
      </w:r>
    </w:p>
    <w:p w14:paraId="1280D935" w14:textId="313E9731" w:rsidR="003023ED" w:rsidRPr="009027D9" w:rsidRDefault="008C47E3" w:rsidP="009027D9">
      <w:pPr>
        <w:spacing w:line="240" w:lineRule="auto"/>
        <w:ind w:right="142"/>
        <w:rPr>
          <w:rFonts w:ascii="Arial" w:hAnsi="Arial" w:cs="Arial"/>
          <w:szCs w:val="20"/>
        </w:rPr>
      </w:pPr>
      <w:r w:rsidRPr="009027D9">
        <w:rPr>
          <w:rFonts w:ascii="Arial" w:hAnsi="Arial" w:cs="Arial"/>
          <w:szCs w:val="20"/>
        </w:rPr>
        <w:t xml:space="preserve">Spean Bridge, Roy Bridge and </w:t>
      </w:r>
      <w:proofErr w:type="spellStart"/>
      <w:r w:rsidRPr="009027D9">
        <w:rPr>
          <w:rFonts w:ascii="Arial" w:hAnsi="Arial" w:cs="Arial"/>
          <w:szCs w:val="20"/>
        </w:rPr>
        <w:t>Achnacarry</w:t>
      </w:r>
      <w:proofErr w:type="spellEnd"/>
      <w:r w:rsidRPr="009027D9">
        <w:rPr>
          <w:rFonts w:ascii="Arial" w:hAnsi="Arial" w:cs="Arial"/>
          <w:szCs w:val="20"/>
        </w:rPr>
        <w:t xml:space="preserve"> SCIO</w:t>
      </w:r>
      <w:r w:rsidRPr="009027D9">
        <w:rPr>
          <w:rFonts w:ascii="Arial" w:hAnsi="Arial" w:cs="Arial"/>
          <w:szCs w:val="20"/>
        </w:rPr>
        <w:br/>
        <w:t xml:space="preserve">33 </w:t>
      </w:r>
      <w:proofErr w:type="spellStart"/>
      <w:r w:rsidRPr="009027D9">
        <w:rPr>
          <w:rFonts w:ascii="Arial" w:hAnsi="Arial" w:cs="Arial"/>
          <w:szCs w:val="20"/>
        </w:rPr>
        <w:t>Altour</w:t>
      </w:r>
      <w:proofErr w:type="spellEnd"/>
      <w:r w:rsidRPr="009027D9">
        <w:rPr>
          <w:rFonts w:ascii="Arial" w:hAnsi="Arial" w:cs="Arial"/>
          <w:szCs w:val="20"/>
        </w:rPr>
        <w:t xml:space="preserve"> Road, Spean Bridge, PH34 4HA</w:t>
      </w:r>
      <w:r w:rsidR="00616EA8" w:rsidRPr="009027D9">
        <w:rPr>
          <w:rFonts w:ascii="Arial" w:hAnsi="Arial" w:cs="Arial"/>
          <w:sz w:val="18"/>
          <w:szCs w:val="18"/>
        </w:rPr>
        <w:t xml:space="preserve"> </w:t>
      </w:r>
      <w:r w:rsidR="00003CDF" w:rsidRPr="009027D9">
        <w:rPr>
          <w:rFonts w:ascii="Arial" w:hAnsi="Arial" w:cs="Arial"/>
          <w:sz w:val="18"/>
          <w:szCs w:val="18"/>
        </w:rPr>
        <w:br/>
      </w:r>
      <w:r w:rsidR="009027D9">
        <w:rPr>
          <w:rFonts w:ascii="Arial" w:hAnsi="Arial" w:cs="Arial"/>
          <w:szCs w:val="20"/>
        </w:rPr>
        <w:t>E-</w:t>
      </w:r>
      <w:r w:rsidR="00003CDF" w:rsidRPr="009027D9">
        <w:rPr>
          <w:rFonts w:ascii="Arial" w:hAnsi="Arial" w:cs="Arial"/>
          <w:szCs w:val="20"/>
        </w:rPr>
        <w:t xml:space="preserve">mail: </w:t>
      </w:r>
      <w:r w:rsidR="009027D9">
        <w:rPr>
          <w:rFonts w:ascii="Arial" w:hAnsi="Arial" w:cs="Arial"/>
          <w:szCs w:val="20"/>
        </w:rPr>
        <w:t xml:space="preserve"> </w:t>
      </w:r>
      <w:r w:rsidR="00003CDF" w:rsidRPr="009027D9">
        <w:rPr>
          <w:rFonts w:ascii="Arial" w:hAnsi="Arial" w:cs="Arial"/>
          <w:szCs w:val="20"/>
        </w:rPr>
        <w:t>john_fotheringham@hotmail.com</w:t>
      </w:r>
    </w:p>
    <w:p w14:paraId="115141BF" w14:textId="77777777" w:rsidR="003023ED" w:rsidRDefault="003023ED" w:rsidP="00412598">
      <w:pPr>
        <w:ind w:right="141"/>
        <w:rPr>
          <w:rFonts w:ascii="Arial" w:hAnsi="Arial" w:cs="Arial"/>
          <w:noProof/>
          <w:sz w:val="18"/>
          <w:szCs w:val="18"/>
        </w:rPr>
      </w:pPr>
    </w:p>
    <w:tbl>
      <w:tblPr>
        <w:tblW w:w="10490" w:type="dxa"/>
        <w:tblCellSpacing w:w="28" w:type="dxa"/>
        <w:tblInd w:w="-289" w:type="dxa"/>
        <w:tblBorders>
          <w:top w:val="dotted" w:sz="4" w:space="0" w:color="C0C0C0"/>
          <w:left w:val="dotted" w:sz="4" w:space="0" w:color="C0C0C0"/>
          <w:bottom w:val="dotted" w:sz="4" w:space="0" w:color="C0C0C0"/>
          <w:right w:val="dotted" w:sz="4" w:space="0" w:color="C0C0C0"/>
          <w:insideH w:val="dotted" w:sz="4" w:space="0" w:color="C0C0C0"/>
          <w:insideV w:val="dotted" w:sz="4" w:space="0" w:color="C0C0C0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400"/>
        <w:gridCol w:w="7090"/>
      </w:tblGrid>
      <w:tr w:rsidR="00412598" w:rsidRPr="00BE4F76" w14:paraId="242BDBE4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3E1290DB" w14:textId="007B8877" w:rsidR="00412598" w:rsidRPr="00BE4F76" w:rsidRDefault="00412598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szCs w:val="20"/>
              </w:rPr>
              <w:t>Name</w:t>
            </w:r>
            <w:r w:rsidR="007E0220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7006" w:type="dxa"/>
            <w:shd w:val="clear" w:color="auto" w:fill="E6E6E6"/>
          </w:tcPr>
          <w:p w14:paraId="694C036A" w14:textId="1FE0A703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1E7C9B7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419F8043" w14:textId="3F8CC621" w:rsidR="00412598" w:rsidRPr="00BE4F76" w:rsidRDefault="00412598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szCs w:val="20"/>
              </w:rPr>
              <w:t xml:space="preserve">Contact </w:t>
            </w:r>
            <w:r w:rsidR="00514498">
              <w:rPr>
                <w:rFonts w:ascii="Arial" w:hAnsi="Arial" w:cs="Arial"/>
                <w:szCs w:val="20"/>
              </w:rPr>
              <w:t>number:</w:t>
            </w:r>
          </w:p>
        </w:tc>
        <w:tc>
          <w:tcPr>
            <w:tcW w:w="7006" w:type="dxa"/>
            <w:shd w:val="clear" w:color="auto" w:fill="E6E6E6"/>
          </w:tcPr>
          <w:p w14:paraId="1F085A4A" w14:textId="3E353299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0"/>
          </w:p>
        </w:tc>
      </w:tr>
      <w:tr w:rsidR="00412598" w:rsidRPr="00BE4F76" w14:paraId="584D8D8B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2D64916D" w14:textId="61CEBB48" w:rsidR="00412598" w:rsidRPr="00BE4F76" w:rsidRDefault="00514498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Address:</w:t>
            </w:r>
          </w:p>
        </w:tc>
        <w:tc>
          <w:tcPr>
            <w:tcW w:w="7006" w:type="dxa"/>
            <w:shd w:val="clear" w:color="auto" w:fill="E6E6E6"/>
          </w:tcPr>
          <w:p w14:paraId="062BC5BD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1"/>
          </w:p>
        </w:tc>
      </w:tr>
      <w:tr w:rsidR="00412598" w:rsidRPr="00BE4F76" w14:paraId="3D756D5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323BFBF1" w14:textId="12670406" w:rsidR="00412598" w:rsidRPr="00BE4F76" w:rsidRDefault="00514498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E-mail address:</w:t>
            </w:r>
          </w:p>
        </w:tc>
        <w:tc>
          <w:tcPr>
            <w:tcW w:w="7006" w:type="dxa"/>
            <w:shd w:val="clear" w:color="auto" w:fill="E6E6E6"/>
          </w:tcPr>
          <w:p w14:paraId="423D1C59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2"/>
          </w:p>
        </w:tc>
      </w:tr>
      <w:tr w:rsidR="00412598" w:rsidRPr="00BE4F76" w14:paraId="350226E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5CF0180A" w14:textId="2B747DD3" w:rsidR="00412598" w:rsidRPr="00BE4F76" w:rsidRDefault="00496849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confirm if you are applying on behalf of an individual or an organisation</w:t>
            </w:r>
          </w:p>
        </w:tc>
        <w:tc>
          <w:tcPr>
            <w:tcW w:w="7006" w:type="dxa"/>
            <w:shd w:val="clear" w:color="auto" w:fill="E6E6E6"/>
          </w:tcPr>
          <w:p w14:paraId="34C2AA06" w14:textId="14102092" w:rsidR="001209C9" w:rsidRDefault="001209C9" w:rsidP="001209C9">
            <w:pPr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 xml:space="preserve">⃝  </w:t>
            </w:r>
            <w:r>
              <w:rPr>
                <w:rFonts w:ascii="Calibri" w:hAnsi="Calibri" w:cs="Arial"/>
                <w:b/>
                <w:szCs w:val="20"/>
              </w:rPr>
              <w:tab/>
              <w:t>Individual</w:t>
            </w:r>
          </w:p>
          <w:p w14:paraId="5238C622" w14:textId="30EA8617" w:rsidR="001209C9" w:rsidRDefault="001209C9" w:rsidP="001209C9">
            <w:pPr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 xml:space="preserve">⃝  </w:t>
            </w:r>
            <w:r>
              <w:rPr>
                <w:rFonts w:ascii="Calibri" w:hAnsi="Calibri" w:cs="Arial"/>
                <w:b/>
                <w:szCs w:val="20"/>
              </w:rPr>
              <w:tab/>
              <w:t>Organisation</w:t>
            </w:r>
          </w:p>
          <w:p w14:paraId="01D72063" w14:textId="41334EFA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412598" w:rsidRPr="00BE4F76" w14:paraId="170B2437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2E9AEA20" w14:textId="1DFA7460" w:rsidR="00412598" w:rsidRPr="00BE4F76" w:rsidRDefault="001209C9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Organisation name, if applicable:</w:t>
            </w:r>
          </w:p>
        </w:tc>
        <w:tc>
          <w:tcPr>
            <w:tcW w:w="7006" w:type="dxa"/>
            <w:shd w:val="clear" w:color="auto" w:fill="E6E6E6"/>
          </w:tcPr>
          <w:p w14:paraId="08148A52" w14:textId="1C2C567C" w:rsidR="00412598" w:rsidRPr="00BE4F76" w:rsidRDefault="001209C9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488AA550" w14:textId="77777777" w:rsidTr="005269D0">
        <w:trPr>
          <w:trHeight w:val="792"/>
          <w:tblCellSpacing w:w="28" w:type="dxa"/>
        </w:trPr>
        <w:tc>
          <w:tcPr>
            <w:tcW w:w="3316" w:type="dxa"/>
          </w:tcPr>
          <w:p w14:paraId="2178FCD7" w14:textId="4F2840E9" w:rsidR="00412598" w:rsidRPr="00BE4F76" w:rsidRDefault="00744B92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lastRenderedPageBreak/>
              <w:t xml:space="preserve">Have you previously received a microgrant from </w:t>
            </w:r>
            <w:r w:rsidR="00666DBA">
              <w:rPr>
                <w:rFonts w:ascii="Arial" w:hAnsi="Arial" w:cs="Arial"/>
                <w:szCs w:val="20"/>
              </w:rPr>
              <w:t xml:space="preserve">Spean Bridge, Roy Bridge and </w:t>
            </w:r>
            <w:proofErr w:type="spellStart"/>
            <w:r w:rsidR="00666DBA">
              <w:rPr>
                <w:rFonts w:ascii="Arial" w:hAnsi="Arial" w:cs="Arial"/>
                <w:szCs w:val="20"/>
              </w:rPr>
              <w:t>Achnacarry</w:t>
            </w:r>
            <w:proofErr w:type="spellEnd"/>
            <w:r w:rsidR="00666DBA">
              <w:rPr>
                <w:rFonts w:ascii="Arial" w:hAnsi="Arial" w:cs="Arial"/>
                <w:szCs w:val="20"/>
              </w:rPr>
              <w:t xml:space="preserve"> SCIO</w:t>
            </w:r>
            <w:r>
              <w:rPr>
                <w:rFonts w:ascii="Arial" w:hAnsi="Arial" w:cs="Arial"/>
                <w:szCs w:val="20"/>
              </w:rPr>
              <w:t xml:space="preserve"> for this project/person?</w:t>
            </w:r>
          </w:p>
        </w:tc>
        <w:tc>
          <w:tcPr>
            <w:tcW w:w="7006" w:type="dxa"/>
            <w:shd w:val="clear" w:color="auto" w:fill="E6E6E6"/>
          </w:tcPr>
          <w:p w14:paraId="39889A0D" w14:textId="13A950A8" w:rsidR="00412598" w:rsidRPr="00BE4F76" w:rsidRDefault="00247D35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31020CD9" w14:textId="77777777" w:rsidTr="00E23EFA">
        <w:trPr>
          <w:trHeight w:val="1352"/>
          <w:tblCellSpacing w:w="28" w:type="dxa"/>
        </w:trPr>
        <w:tc>
          <w:tcPr>
            <w:tcW w:w="3316" w:type="dxa"/>
          </w:tcPr>
          <w:p w14:paraId="1EFDE015" w14:textId="2F90C426" w:rsidR="00412598" w:rsidRPr="00BE4F76" w:rsidRDefault="00247D35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Have you applied for a microgrant from any other Community Council for this project?</w:t>
            </w:r>
          </w:p>
        </w:tc>
        <w:tc>
          <w:tcPr>
            <w:tcW w:w="7006" w:type="dxa"/>
            <w:shd w:val="clear" w:color="auto" w:fill="E6E6E6"/>
          </w:tcPr>
          <w:p w14:paraId="0C8A4EEA" w14:textId="1E9D6798" w:rsidR="00412598" w:rsidRPr="00BE4F76" w:rsidRDefault="00D74E62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61218F" w:rsidRPr="00BE4F76" w14:paraId="12D79688" w14:textId="77777777" w:rsidTr="005269D0">
        <w:trPr>
          <w:trHeight w:val="868"/>
          <w:tblCellSpacing w:w="28" w:type="dxa"/>
        </w:trPr>
        <w:tc>
          <w:tcPr>
            <w:tcW w:w="3316" w:type="dxa"/>
          </w:tcPr>
          <w:p w14:paraId="4D4A8D93" w14:textId="5D8D592F" w:rsidR="0061218F" w:rsidRPr="00BE4F76" w:rsidRDefault="00247D35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confirm how much you are applying for</w:t>
            </w:r>
            <w:r w:rsidR="00682C49">
              <w:rPr>
                <w:rFonts w:ascii="Arial" w:hAnsi="Arial" w:cs="Arial"/>
                <w:szCs w:val="20"/>
              </w:rPr>
              <w:t>.  Please note that the maximum amount available is £500 and receipts will be required for any items or equipment purchased with a microgrant.</w:t>
            </w:r>
          </w:p>
        </w:tc>
        <w:tc>
          <w:tcPr>
            <w:tcW w:w="7006" w:type="dxa"/>
            <w:shd w:val="clear" w:color="auto" w:fill="E6E6E6"/>
          </w:tcPr>
          <w:p w14:paraId="402627F4" w14:textId="3B1DC47B" w:rsidR="0061218F" w:rsidRPr="00BE4F76" w:rsidRDefault="00247D35" w:rsidP="000A521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£</w:t>
            </w:r>
          </w:p>
        </w:tc>
      </w:tr>
      <w:tr w:rsidR="00412598" w:rsidRPr="00BE4F76" w14:paraId="3BDB9B1E" w14:textId="77777777" w:rsidTr="005269D0">
        <w:trPr>
          <w:trHeight w:val="562"/>
          <w:tblCellSpacing w:w="28" w:type="dxa"/>
        </w:trPr>
        <w:tc>
          <w:tcPr>
            <w:tcW w:w="3316" w:type="dxa"/>
          </w:tcPr>
          <w:p w14:paraId="36B3B042" w14:textId="3C3C1C5B" w:rsidR="00412598" w:rsidRPr="00BE4F76" w:rsidRDefault="00052AD4" w:rsidP="00912B22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describe how you will use the microgrant.  Additional information can be submitted on a separate sheet, if required.</w:t>
            </w:r>
          </w:p>
        </w:tc>
        <w:tc>
          <w:tcPr>
            <w:tcW w:w="7006" w:type="dxa"/>
            <w:shd w:val="clear" w:color="auto" w:fill="E6E6E6"/>
          </w:tcPr>
          <w:p w14:paraId="267D9C22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" w:name="Text23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3"/>
          </w:p>
        </w:tc>
      </w:tr>
      <w:tr w:rsidR="00412598" w:rsidRPr="00BE4F76" w14:paraId="3C37C23F" w14:textId="77777777" w:rsidTr="005269D0">
        <w:trPr>
          <w:trHeight w:val="432"/>
          <w:tblCellSpacing w:w="28" w:type="dxa"/>
        </w:trPr>
        <w:tc>
          <w:tcPr>
            <w:tcW w:w="3316" w:type="dxa"/>
          </w:tcPr>
          <w:p w14:paraId="72DAB4C6" w14:textId="02C2B291" w:rsidR="00412598" w:rsidRPr="00BE4F76" w:rsidRDefault="00F76A6F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confirm how this microgrant will ensure that the community benefits from the project.</w:t>
            </w:r>
          </w:p>
        </w:tc>
        <w:tc>
          <w:tcPr>
            <w:tcW w:w="7006" w:type="dxa"/>
            <w:shd w:val="clear" w:color="auto" w:fill="E6E6E6"/>
            <w:vAlign w:val="center"/>
          </w:tcPr>
          <w:p w14:paraId="4B55F8D4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304A70" w:rsidRPr="00BE4F76" w14:paraId="1C2D4F6A" w14:textId="77777777" w:rsidTr="00E770E7">
        <w:trPr>
          <w:trHeight w:val="2344"/>
          <w:tblCellSpacing w:w="28" w:type="dxa"/>
        </w:trPr>
        <w:tc>
          <w:tcPr>
            <w:tcW w:w="10378" w:type="dxa"/>
            <w:gridSpan w:val="2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0BBBBAE9" w14:textId="77777777" w:rsidR="000A23AD" w:rsidRPr="00A95ADC" w:rsidRDefault="000A23AD" w:rsidP="00D24DC2">
            <w:pPr>
              <w:ind w:right="141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8F1558E" w14:textId="3D8954B6" w:rsidR="00D24DC2" w:rsidRPr="006D60AF" w:rsidRDefault="00D24DC2" w:rsidP="00D24DC2">
            <w:pPr>
              <w:ind w:right="141"/>
              <w:rPr>
                <w:rFonts w:ascii="Arial" w:hAnsi="Arial" w:cs="Arial"/>
                <w:b/>
                <w:szCs w:val="20"/>
              </w:rPr>
            </w:pPr>
            <w:r w:rsidRPr="006D60AF">
              <w:rPr>
                <w:rFonts w:ascii="Arial" w:hAnsi="Arial" w:cs="Arial"/>
                <w:b/>
                <w:szCs w:val="20"/>
              </w:rPr>
              <w:t xml:space="preserve">Terms </w:t>
            </w:r>
            <w:r w:rsidR="00E30D2E" w:rsidRPr="006D60AF">
              <w:rPr>
                <w:rFonts w:ascii="Arial" w:hAnsi="Arial" w:cs="Arial"/>
                <w:b/>
                <w:szCs w:val="20"/>
              </w:rPr>
              <w:t>and Conditions of Microgrant Funding</w:t>
            </w:r>
          </w:p>
          <w:p w14:paraId="31E29593" w14:textId="7E59B9B7" w:rsidR="00D24DC2" w:rsidRPr="006D60AF" w:rsidRDefault="00D24DC2" w:rsidP="00D24DC2">
            <w:pPr>
              <w:pStyle w:val="ListParagraph"/>
              <w:numPr>
                <w:ilvl w:val="0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rFonts w:cs="Helvetica"/>
                <w:szCs w:val="20"/>
                <w:lang w:val="en-US"/>
              </w:rPr>
              <w:t xml:space="preserve">All applicants for benefit from micro grants must be based within the geographical area defined for </w:t>
            </w:r>
            <w:r w:rsidR="00666DBA">
              <w:rPr>
                <w:rFonts w:cs="Helvetica"/>
                <w:szCs w:val="20"/>
                <w:lang w:val="en-US"/>
              </w:rPr>
              <w:t xml:space="preserve">Spean Bridge, Roy Bridge and </w:t>
            </w:r>
            <w:proofErr w:type="spellStart"/>
            <w:r w:rsidR="00666DBA">
              <w:rPr>
                <w:rFonts w:cs="Helvetica"/>
                <w:szCs w:val="20"/>
                <w:lang w:val="en-US"/>
              </w:rPr>
              <w:t>Achnacarry</w:t>
            </w:r>
            <w:proofErr w:type="spellEnd"/>
            <w:r w:rsidR="000448FA" w:rsidRPr="006D60AF">
              <w:rPr>
                <w:rFonts w:cs="Helvetica"/>
                <w:szCs w:val="20"/>
                <w:lang w:val="en-US"/>
              </w:rPr>
              <w:t xml:space="preserve"> </w:t>
            </w:r>
            <w:r w:rsidRPr="006D60AF">
              <w:rPr>
                <w:rFonts w:cs="Helvetica"/>
                <w:szCs w:val="20"/>
                <w:lang w:val="en-US"/>
              </w:rPr>
              <w:t>Community Council</w:t>
            </w:r>
            <w:r w:rsidR="0087429B" w:rsidRPr="006D60AF">
              <w:rPr>
                <w:rFonts w:cs="Helvetica"/>
                <w:szCs w:val="20"/>
                <w:lang w:val="en-US"/>
              </w:rPr>
              <w:t xml:space="preserve"> in</w:t>
            </w:r>
            <w:r w:rsidR="007D2070" w:rsidRPr="006D60AF">
              <w:rPr>
                <w:rFonts w:cs="Helvetica"/>
                <w:szCs w:val="20"/>
                <w:lang w:val="en-US"/>
              </w:rPr>
              <w:t xml:space="preserve"> the</w:t>
            </w:r>
            <w:r w:rsidR="0087429B" w:rsidRPr="006D60AF">
              <w:rPr>
                <w:rFonts w:cs="Helvetica"/>
                <w:szCs w:val="20"/>
                <w:lang w:val="en-US"/>
              </w:rPr>
              <w:t xml:space="preserve"> Highland Council Region. </w:t>
            </w:r>
          </w:p>
          <w:p w14:paraId="5C90FCB2" w14:textId="77777777" w:rsidR="00D24DC2" w:rsidRPr="006D60AF" w:rsidRDefault="00D24DC2" w:rsidP="00D24DC2">
            <w:pPr>
              <w:pStyle w:val="ListParagraph"/>
              <w:numPr>
                <w:ilvl w:val="0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Micro grants will not be awarded:</w:t>
            </w:r>
          </w:p>
          <w:p w14:paraId="413B1FC4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For commercial projects or project which will receive income from sales</w:t>
            </w:r>
          </w:p>
          <w:p w14:paraId="143E79A6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For political or religious purposes</w:t>
            </w:r>
          </w:p>
          <w:p w14:paraId="3BCD87CF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To replace statutory funding</w:t>
            </w:r>
          </w:p>
          <w:p w14:paraId="56DFD402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For purposes adverse to SSE’s interests</w:t>
            </w:r>
          </w:p>
          <w:p w14:paraId="63D53953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To support individuals for their personal gain (other than skills development)</w:t>
            </w:r>
          </w:p>
          <w:p w14:paraId="060514E0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For activities that do not comply with current legislation or good practice guidelines</w:t>
            </w:r>
          </w:p>
          <w:p w14:paraId="0BFE8230" w14:textId="5686D55C" w:rsidR="00D24DC2" w:rsidRPr="008C47E3" w:rsidRDefault="00D24DC2" w:rsidP="008C47E3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Copies of any invoices or receipts for purchases paid for from the grant should be sent to</w:t>
            </w:r>
            <w:r w:rsidR="008C47E3">
              <w:rPr>
                <w:szCs w:val="20"/>
              </w:rPr>
              <w:t>:</w:t>
            </w:r>
            <w:r w:rsidR="008C47E3">
              <w:rPr>
                <w:szCs w:val="20"/>
              </w:rPr>
              <w:br/>
            </w:r>
            <w:r w:rsidR="008C47E3" w:rsidRPr="008C47E3">
              <w:rPr>
                <w:szCs w:val="20"/>
              </w:rPr>
              <w:t>John Fotheringham, Trustee</w:t>
            </w:r>
            <w:r w:rsidR="008C47E3">
              <w:rPr>
                <w:szCs w:val="20"/>
              </w:rPr>
              <w:t xml:space="preserve">, </w:t>
            </w:r>
            <w:r w:rsidR="008C47E3" w:rsidRPr="008C47E3">
              <w:rPr>
                <w:szCs w:val="20"/>
              </w:rPr>
              <w:t xml:space="preserve">Spean Bridge, Roy Bridge and </w:t>
            </w:r>
            <w:proofErr w:type="spellStart"/>
            <w:r w:rsidR="008C47E3" w:rsidRPr="008C47E3">
              <w:rPr>
                <w:szCs w:val="20"/>
              </w:rPr>
              <w:t>Achnacarry</w:t>
            </w:r>
            <w:proofErr w:type="spellEnd"/>
            <w:r w:rsidR="008C47E3" w:rsidRPr="008C47E3">
              <w:rPr>
                <w:szCs w:val="20"/>
              </w:rPr>
              <w:t xml:space="preserve"> SCIO</w:t>
            </w:r>
            <w:r w:rsidR="008C47E3">
              <w:rPr>
                <w:szCs w:val="20"/>
              </w:rPr>
              <w:br/>
            </w:r>
            <w:r w:rsidR="008C47E3" w:rsidRPr="008C47E3">
              <w:rPr>
                <w:szCs w:val="20"/>
              </w:rPr>
              <w:t xml:space="preserve">33 </w:t>
            </w:r>
            <w:proofErr w:type="spellStart"/>
            <w:r w:rsidR="008C47E3" w:rsidRPr="008C47E3">
              <w:rPr>
                <w:szCs w:val="20"/>
              </w:rPr>
              <w:t>Altour</w:t>
            </w:r>
            <w:proofErr w:type="spellEnd"/>
            <w:r w:rsidR="008C47E3" w:rsidRPr="008C47E3">
              <w:rPr>
                <w:szCs w:val="20"/>
              </w:rPr>
              <w:t xml:space="preserve"> Road, Spean Bridge, PH34 4HA</w:t>
            </w:r>
            <w:r w:rsidR="00003CDF">
              <w:rPr>
                <w:szCs w:val="20"/>
              </w:rPr>
              <w:br/>
            </w:r>
            <w:r w:rsidR="00962609">
              <w:rPr>
                <w:szCs w:val="20"/>
              </w:rPr>
              <w:t>E-</w:t>
            </w:r>
            <w:r w:rsidR="00003CDF">
              <w:rPr>
                <w:szCs w:val="20"/>
              </w:rPr>
              <w:t>mail: john_fotheringham@hotmail.com</w:t>
            </w:r>
          </w:p>
          <w:p w14:paraId="3DD51061" w14:textId="0DB3FD98" w:rsidR="00D24DC2" w:rsidRPr="006D60AF" w:rsidRDefault="00D24DC2" w:rsidP="00D24DC2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The annual round of micro grant funding begins in J</w:t>
            </w:r>
            <w:r w:rsidR="000B7D09" w:rsidRPr="006D60AF">
              <w:rPr>
                <w:szCs w:val="20"/>
              </w:rPr>
              <w:t>une</w:t>
            </w:r>
            <w:r w:rsidRPr="006D60AF">
              <w:rPr>
                <w:szCs w:val="20"/>
              </w:rPr>
              <w:t xml:space="preserve"> each year. </w:t>
            </w:r>
            <w:r w:rsidR="00962609">
              <w:rPr>
                <w:szCs w:val="20"/>
              </w:rPr>
              <w:t xml:space="preserve"> </w:t>
            </w:r>
            <w:r w:rsidRPr="006D60AF">
              <w:rPr>
                <w:szCs w:val="20"/>
              </w:rPr>
              <w:t>Individuals and organisations who receive a micro grant are free to make subsequent applications during each annual round, although demand from others at that time will be taken into consideration.</w:t>
            </w:r>
          </w:p>
          <w:p w14:paraId="31E221C5" w14:textId="77777777" w:rsidR="00D24DC2" w:rsidRPr="006D60AF" w:rsidRDefault="00D24DC2" w:rsidP="00D24DC2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lastRenderedPageBreak/>
              <w:t xml:space="preserve">Applications for a project can only be made to a single community council; if funds required in excess of £500 an application to the full </w:t>
            </w:r>
            <w:proofErr w:type="spellStart"/>
            <w:r w:rsidRPr="006D60AF">
              <w:rPr>
                <w:szCs w:val="20"/>
              </w:rPr>
              <w:t>Stronelairg</w:t>
            </w:r>
            <w:proofErr w:type="spellEnd"/>
            <w:r w:rsidRPr="006D60AF">
              <w:rPr>
                <w:szCs w:val="20"/>
              </w:rPr>
              <w:t xml:space="preserve"> Community Fund can be made.  Details of that fund are available at </w:t>
            </w:r>
            <w:hyperlink r:id="rId12" w:history="1">
              <w:r w:rsidRPr="006D60AF">
                <w:rPr>
                  <w:rStyle w:val="Hyperlink"/>
                  <w:noProof w:val="0"/>
                  <w:szCs w:val="20"/>
                </w:rPr>
                <w:t>https://www.sserenewables.com/communities/community-fund-locations/great-britain/stronelairg/</w:t>
              </w:r>
            </w:hyperlink>
            <w:r w:rsidRPr="006D60AF">
              <w:rPr>
                <w:szCs w:val="20"/>
              </w:rPr>
              <w:t xml:space="preserve">. </w:t>
            </w:r>
          </w:p>
          <w:p w14:paraId="357D189E" w14:textId="77777777" w:rsidR="00861965" w:rsidRPr="00861965" w:rsidRDefault="00D24DC2" w:rsidP="00A11FBA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ind w:right="141"/>
              <w:rPr>
                <w:rFonts w:ascii="Arial" w:hAnsi="Arial" w:cs="Arial"/>
                <w:sz w:val="18"/>
                <w:szCs w:val="18"/>
              </w:rPr>
            </w:pPr>
            <w:r w:rsidRPr="006D60AF">
              <w:rPr>
                <w:szCs w:val="20"/>
              </w:rPr>
              <w:t xml:space="preserve">Applications will be reviewed </w:t>
            </w:r>
            <w:r w:rsidR="00A11FBA">
              <w:rPr>
                <w:szCs w:val="20"/>
              </w:rPr>
              <w:t xml:space="preserve">monthly by the SCIO and considered on a quarterly basis. </w:t>
            </w:r>
          </w:p>
          <w:p w14:paraId="6A3E65DC" w14:textId="77777777" w:rsidR="006B4412" w:rsidRDefault="000A23AD" w:rsidP="00387232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ind w:right="141"/>
              <w:rPr>
                <w:rFonts w:ascii="Arial" w:hAnsi="Arial" w:cs="Arial"/>
                <w:szCs w:val="20"/>
              </w:rPr>
            </w:pPr>
            <w:r w:rsidRPr="00387232">
              <w:rPr>
                <w:rFonts w:ascii="Arial" w:hAnsi="Arial" w:cs="Arial"/>
                <w:szCs w:val="20"/>
              </w:rPr>
              <w:t xml:space="preserve">Once complete, please submit this application </w:t>
            </w:r>
            <w:r w:rsidR="00E23EFA" w:rsidRPr="00387232">
              <w:rPr>
                <w:rFonts w:ascii="Arial" w:hAnsi="Arial" w:cs="Arial"/>
                <w:szCs w:val="20"/>
              </w:rPr>
              <w:t xml:space="preserve">form </w:t>
            </w:r>
            <w:r w:rsidR="00EE179C" w:rsidRPr="00387232">
              <w:rPr>
                <w:rFonts w:ascii="Arial" w:hAnsi="Arial" w:cs="Arial"/>
                <w:szCs w:val="20"/>
              </w:rPr>
              <w:t>to</w:t>
            </w:r>
            <w:r w:rsidR="006B4412">
              <w:rPr>
                <w:rFonts w:ascii="Arial" w:hAnsi="Arial" w:cs="Arial"/>
                <w:szCs w:val="20"/>
              </w:rPr>
              <w:t>:</w:t>
            </w:r>
          </w:p>
          <w:p w14:paraId="5F0B0B22" w14:textId="26405FB2" w:rsidR="006B4412" w:rsidRPr="00370F38" w:rsidRDefault="00861965" w:rsidP="00370F38">
            <w:pPr>
              <w:pStyle w:val="ListParagraph"/>
              <w:spacing w:after="200" w:line="276" w:lineRule="auto"/>
              <w:ind w:left="567" w:right="141"/>
              <w:rPr>
                <w:rFonts w:ascii="Arial" w:hAnsi="Arial" w:cs="Arial"/>
                <w:szCs w:val="20"/>
              </w:rPr>
            </w:pPr>
            <w:bookmarkStart w:id="4" w:name="_Hlk68261435"/>
            <w:r w:rsidRPr="00387232">
              <w:rPr>
                <w:rFonts w:ascii="Arial" w:hAnsi="Arial" w:cs="Arial"/>
                <w:szCs w:val="20"/>
              </w:rPr>
              <w:t>John Fotheringham</w:t>
            </w:r>
            <w:r w:rsidR="00EE179C" w:rsidRPr="00387232">
              <w:rPr>
                <w:rFonts w:ascii="Arial" w:hAnsi="Arial" w:cs="Arial"/>
                <w:szCs w:val="20"/>
              </w:rPr>
              <w:t>, Trustee</w:t>
            </w:r>
            <w:r w:rsidR="00370F38">
              <w:rPr>
                <w:rFonts w:ascii="Arial" w:hAnsi="Arial" w:cs="Arial"/>
                <w:szCs w:val="20"/>
              </w:rPr>
              <w:t xml:space="preserve">, </w:t>
            </w:r>
            <w:r w:rsidR="00EE179C" w:rsidRPr="00370F38">
              <w:rPr>
                <w:rFonts w:ascii="Arial" w:hAnsi="Arial" w:cs="Arial"/>
                <w:szCs w:val="20"/>
              </w:rPr>
              <w:t xml:space="preserve">Spean Bridge, Roy Bridge and </w:t>
            </w:r>
            <w:proofErr w:type="spellStart"/>
            <w:r w:rsidR="00EE179C" w:rsidRPr="00370F38">
              <w:rPr>
                <w:rFonts w:ascii="Arial" w:hAnsi="Arial" w:cs="Arial"/>
                <w:szCs w:val="20"/>
              </w:rPr>
              <w:t>Achnacarry</w:t>
            </w:r>
            <w:proofErr w:type="spellEnd"/>
            <w:r w:rsidR="00EE179C" w:rsidRPr="00370F38">
              <w:rPr>
                <w:rFonts w:ascii="Arial" w:hAnsi="Arial" w:cs="Arial"/>
                <w:szCs w:val="20"/>
              </w:rPr>
              <w:t xml:space="preserve"> SCIO</w:t>
            </w:r>
          </w:p>
          <w:p w14:paraId="5AEEF4AC" w14:textId="437EABF5" w:rsidR="00EE179C" w:rsidRPr="002B0194" w:rsidRDefault="00EE179C" w:rsidP="006B4412">
            <w:pPr>
              <w:pStyle w:val="ListParagraph"/>
              <w:spacing w:after="200" w:line="276" w:lineRule="auto"/>
              <w:ind w:left="567" w:right="141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33 </w:t>
            </w:r>
            <w:proofErr w:type="spellStart"/>
            <w:r w:rsidR="002B0194">
              <w:rPr>
                <w:rFonts w:ascii="Arial" w:hAnsi="Arial" w:cs="Arial"/>
                <w:szCs w:val="20"/>
              </w:rPr>
              <w:t>Altour</w:t>
            </w:r>
            <w:proofErr w:type="spellEnd"/>
            <w:r w:rsidR="002B0194">
              <w:rPr>
                <w:rFonts w:ascii="Arial" w:hAnsi="Arial" w:cs="Arial"/>
                <w:szCs w:val="20"/>
              </w:rPr>
              <w:t xml:space="preserve"> Road, Spean Bridge, PH34 4</w:t>
            </w:r>
            <w:r w:rsidR="00387232">
              <w:rPr>
                <w:rFonts w:ascii="Arial" w:hAnsi="Arial" w:cs="Arial"/>
                <w:szCs w:val="20"/>
              </w:rPr>
              <w:t>HA</w:t>
            </w:r>
            <w:bookmarkEnd w:id="4"/>
            <w:r w:rsidR="00003CDF">
              <w:rPr>
                <w:rFonts w:ascii="Arial" w:hAnsi="Arial" w:cs="Arial"/>
                <w:szCs w:val="20"/>
              </w:rPr>
              <w:br/>
              <w:t>email: john_fotheringham@hotmail.com</w:t>
            </w:r>
          </w:p>
        </w:tc>
      </w:tr>
    </w:tbl>
    <w:p w14:paraId="0229868B" w14:textId="0E1B3D18" w:rsidR="003279A3" w:rsidRDefault="003279A3" w:rsidP="006D60AF"/>
    <w:sectPr w:rsidR="003279A3" w:rsidSect="00B5223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2836" w:right="1134" w:bottom="1134" w:left="1418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7D43F" w14:textId="77777777" w:rsidR="00F11FA2" w:rsidRDefault="00F11FA2" w:rsidP="009270A7">
      <w:pPr>
        <w:spacing w:line="240" w:lineRule="auto"/>
      </w:pPr>
      <w:r>
        <w:separator/>
      </w:r>
    </w:p>
  </w:endnote>
  <w:endnote w:type="continuationSeparator" w:id="0">
    <w:p w14:paraId="3CB4CF43" w14:textId="77777777" w:rsidR="00F11FA2" w:rsidRDefault="00F11FA2" w:rsidP="009270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179A8" w14:textId="77777777" w:rsidR="005A3D9E" w:rsidRDefault="005A3D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AB5D3" w14:textId="77777777" w:rsidR="000D55CC" w:rsidRDefault="000D55CC" w:rsidP="000D55CC">
    <w:pPr>
      <w:pStyle w:val="BasicParagraph"/>
      <w:spacing w:line="288" w:lineRule="auto"/>
      <w:rPr>
        <w:rFonts w:ascii="Arial" w:hAnsi="Arial" w:cs="Arial"/>
        <w:b/>
        <w:bCs/>
        <w:spacing w:val="-1"/>
        <w:sz w:val="14"/>
        <w:szCs w:val="14"/>
      </w:rPr>
    </w:pPr>
  </w:p>
  <w:p w14:paraId="073E421D" w14:textId="77777777" w:rsidR="000D55CC" w:rsidRPr="00073593" w:rsidRDefault="000D55CC" w:rsidP="000D55CC">
    <w:pPr>
      <w:pStyle w:val="BasicParagraph"/>
      <w:spacing w:line="288" w:lineRule="auto"/>
      <w:rPr>
        <w:rFonts w:ascii="Arial" w:hAnsi="Arial" w:cs="Arial"/>
        <w:b/>
        <w:bCs/>
        <w:color w:val="1D1D1D" w:themeColor="text1"/>
        <w:spacing w:val="-1"/>
        <w:sz w:val="14"/>
        <w:szCs w:val="14"/>
      </w:rPr>
    </w:pPr>
  </w:p>
  <w:p w14:paraId="7A7AF992" w14:textId="77777777" w:rsidR="000D55CC" w:rsidRPr="00692E2A" w:rsidRDefault="000D55CC" w:rsidP="000D55CC">
    <w:pPr>
      <w:pStyle w:val="BasicParagraph"/>
      <w:spacing w:line="288" w:lineRule="auto"/>
      <w:rPr>
        <w:sz w:val="14"/>
        <w:szCs w:val="14"/>
      </w:rPr>
    </w:pPr>
  </w:p>
  <w:tbl>
    <w:tblPr>
      <w:tblStyle w:val="TableGrid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59"/>
      <w:gridCol w:w="1001"/>
    </w:tblGrid>
    <w:tr w:rsidR="00BC507A" w14:paraId="00655751" w14:textId="77777777" w:rsidTr="00BC507A">
      <w:tc>
        <w:tcPr>
          <w:tcW w:w="8359" w:type="dxa"/>
        </w:tcPr>
        <w:p w14:paraId="4C43B000" w14:textId="6B66F812" w:rsidR="00BC507A" w:rsidRDefault="00BC507A" w:rsidP="00617E95">
          <w:pPr>
            <w:spacing w:line="240" w:lineRule="auto"/>
          </w:pPr>
        </w:p>
      </w:tc>
      <w:tc>
        <w:tcPr>
          <w:tcW w:w="1001" w:type="dxa"/>
          <w:vAlign w:val="bottom"/>
        </w:tcPr>
        <w:p w14:paraId="5BC3C4E4" w14:textId="6F4E52AA" w:rsidR="00BC507A" w:rsidRPr="00BC507A" w:rsidRDefault="00BC507A" w:rsidP="00BC507A">
          <w:pPr>
            <w:pStyle w:val="BasicParagraph"/>
            <w:spacing w:line="288" w:lineRule="auto"/>
            <w:jc w:val="right"/>
            <w:rPr>
              <w:rFonts w:asciiTheme="majorHAnsi" w:hAnsiTheme="majorHAnsi" w:cstheme="majorHAnsi"/>
              <w:b/>
              <w:bCs/>
              <w:color w:val="002D72" w:themeColor="accent1"/>
              <w:sz w:val="14"/>
              <w:szCs w:val="14"/>
            </w:rPr>
          </w:pPr>
        </w:p>
      </w:tc>
    </w:tr>
  </w:tbl>
  <w:p w14:paraId="4AD374E6" w14:textId="77777777" w:rsidR="000D55CC" w:rsidRPr="00692E2A" w:rsidRDefault="000D55CC" w:rsidP="007A74CD">
    <w:pPr>
      <w:pStyle w:val="BasicParagraph"/>
      <w:spacing w:line="288" w:lineRule="auto"/>
      <w:rPr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AA70D" w14:textId="77777777" w:rsidR="00073593" w:rsidRPr="00073593" w:rsidRDefault="00073593" w:rsidP="00073593">
    <w:pPr>
      <w:pStyle w:val="BasicParagraph"/>
      <w:spacing w:line="288" w:lineRule="auto"/>
      <w:rPr>
        <w:rFonts w:ascii="Arial" w:hAnsi="Arial" w:cs="Arial"/>
        <w:b/>
        <w:bCs/>
        <w:color w:val="1D1D1D" w:themeColor="text1"/>
        <w:spacing w:val="-1"/>
        <w:sz w:val="14"/>
        <w:szCs w:val="14"/>
      </w:rPr>
    </w:pPr>
  </w:p>
  <w:p w14:paraId="12D93E03" w14:textId="77777777" w:rsidR="0029312A" w:rsidRDefault="0029312A" w:rsidP="0029312A">
    <w:pPr>
      <w:pStyle w:val="BasicParagraph"/>
      <w:spacing w:line="288" w:lineRule="auto"/>
      <w:rPr>
        <w:rFonts w:ascii="Arial" w:hAnsi="Arial" w:cs="Arial"/>
        <w:b/>
        <w:bCs/>
        <w:spacing w:val="-1"/>
        <w:sz w:val="14"/>
        <w:szCs w:val="14"/>
      </w:rPr>
    </w:pPr>
    <w:r>
      <w:rPr>
        <w:rFonts w:ascii="Arial" w:hAnsi="Arial" w:cs="Arial"/>
        <w:b/>
        <w:bCs/>
        <w:spacing w:val="-1"/>
        <w:sz w:val="14"/>
        <w:szCs w:val="14"/>
      </w:rPr>
      <w:t>Issued September 2020</w:t>
    </w:r>
  </w:p>
  <w:p w14:paraId="3BE764D5" w14:textId="77777777" w:rsidR="00D20755" w:rsidRPr="00692E2A" w:rsidRDefault="00D20755" w:rsidP="00073593">
    <w:pPr>
      <w:pStyle w:val="BasicParagraph"/>
      <w:spacing w:line="288" w:lineRule="auto"/>
      <w:rPr>
        <w:sz w:val="14"/>
        <w:szCs w:val="14"/>
      </w:rPr>
    </w:pPr>
  </w:p>
  <w:tbl>
    <w:tblPr>
      <w:tblStyle w:val="TableGrid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59"/>
      <w:gridCol w:w="1001"/>
    </w:tblGrid>
    <w:tr w:rsidR="00D20755" w14:paraId="6E760EB4" w14:textId="77777777" w:rsidTr="000D55CC">
      <w:tc>
        <w:tcPr>
          <w:tcW w:w="8359" w:type="dxa"/>
        </w:tcPr>
        <w:p w14:paraId="37140151" w14:textId="77777777" w:rsidR="007A74CD" w:rsidRPr="007A74CD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 w:cs="Arial"/>
              <w:color w:val="000000"/>
              <w:spacing w:val="-1"/>
              <w:sz w:val="14"/>
              <w:szCs w:val="14"/>
            </w:rPr>
          </w:pP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>SSE Renewables is a trading name of SSE Renewables Limited which is a member of the SSE Group.</w:t>
          </w: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br/>
            <w:t xml:space="preserve">The Registered Office of SSE Renewables Limited is </w:t>
          </w:r>
          <w:proofErr w:type="spellStart"/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>Inveralmond</w:t>
          </w:r>
          <w:proofErr w:type="spellEnd"/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 xml:space="preserve"> House 200 Dunkeld Road Perth PH1 3AQ.</w:t>
          </w:r>
          <w:r w:rsidR="00075C07">
            <w:rPr>
              <w:rFonts w:ascii="Arial" w:hAnsi="Arial" w:cs="Arial"/>
              <w:noProof/>
              <w:color w:val="000000"/>
              <w:spacing w:val="-1"/>
              <w:sz w:val="14"/>
              <w:szCs w:val="14"/>
              <w:lang w:val="en-US"/>
            </w:rPr>
            <w:drawing>
              <wp:anchor distT="0" distB="0" distL="114300" distR="114300" simplePos="0" relativeHeight="251678720" behindDoc="1" locked="0" layoutInCell="1" allowOverlap="1" wp14:anchorId="76A501F3" wp14:editId="3348BA5E">
                <wp:simplePos x="0" y="0"/>
                <wp:positionH relativeFrom="column">
                  <wp:posOffset>4236720</wp:posOffset>
                </wp:positionH>
                <wp:positionV relativeFrom="paragraph">
                  <wp:posOffset>126365</wp:posOffset>
                </wp:positionV>
                <wp:extent cx="670560" cy="67056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670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15835446" w14:textId="77777777" w:rsidR="007A74CD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 w:cs="Arial"/>
              <w:color w:val="000000"/>
              <w:spacing w:val="-1"/>
              <w:sz w:val="14"/>
              <w:szCs w:val="14"/>
            </w:rPr>
          </w:pP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 xml:space="preserve">Registered in Scotland No. SC435847. </w:t>
          </w:r>
        </w:p>
        <w:p w14:paraId="6A44BEB8" w14:textId="77777777" w:rsidR="00D03B68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</w:pPr>
          <w:r w:rsidRPr="007A74CD">
            <w:rPr>
              <w:rFonts w:ascii="Arial" w:hAnsi="Arial" w:cs="Arial"/>
              <w:b/>
              <w:bCs/>
              <w:color w:val="002D72"/>
              <w:spacing w:val="-1"/>
              <w:sz w:val="14"/>
              <w:szCs w:val="14"/>
            </w:rPr>
            <w:t>sserenewables.com</w:t>
          </w:r>
        </w:p>
      </w:tc>
      <w:tc>
        <w:tcPr>
          <w:tcW w:w="1001" w:type="dxa"/>
        </w:tcPr>
        <w:p w14:paraId="6A558902" w14:textId="77777777" w:rsidR="00D20755" w:rsidRDefault="00D20755" w:rsidP="00073593">
          <w:pPr>
            <w:pStyle w:val="BasicParagraph"/>
            <w:spacing w:line="288" w:lineRule="auto"/>
            <w:rPr>
              <w:sz w:val="14"/>
              <w:szCs w:val="14"/>
            </w:rPr>
          </w:pPr>
        </w:p>
      </w:tc>
    </w:tr>
  </w:tbl>
  <w:p w14:paraId="421F0EB2" w14:textId="77777777" w:rsidR="00073593" w:rsidRPr="00692E2A" w:rsidRDefault="00073593" w:rsidP="00D20755">
    <w:pPr>
      <w:pStyle w:val="BasicParagraph"/>
      <w:spacing w:line="288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8027CD" w14:textId="77777777" w:rsidR="00F11FA2" w:rsidRDefault="00F11FA2" w:rsidP="009270A7">
      <w:pPr>
        <w:spacing w:line="240" w:lineRule="auto"/>
      </w:pPr>
      <w:r>
        <w:separator/>
      </w:r>
    </w:p>
  </w:footnote>
  <w:footnote w:type="continuationSeparator" w:id="0">
    <w:p w14:paraId="2758B3DB" w14:textId="77777777" w:rsidR="00F11FA2" w:rsidRDefault="00F11FA2" w:rsidP="009270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576F1" w14:textId="77777777" w:rsidR="005A3D9E" w:rsidRDefault="005A3D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2CEB3" w14:textId="322906DB" w:rsidR="0053566F" w:rsidRDefault="005C21CD">
    <w:pPr>
      <w:pStyle w:val="Header"/>
    </w:pPr>
    <w:r>
      <w:rPr>
        <w:noProof/>
      </w:rPr>
      <w:drawing>
        <wp:anchor distT="0" distB="0" distL="114300" distR="114300" simplePos="0" relativeHeight="251680768" behindDoc="1" locked="0" layoutInCell="1" allowOverlap="1" wp14:anchorId="6AF8BDBF" wp14:editId="1C107C26">
          <wp:simplePos x="0" y="0"/>
          <wp:positionH relativeFrom="margin">
            <wp:align>left</wp:align>
          </wp:positionH>
          <wp:positionV relativeFrom="paragraph">
            <wp:posOffset>142875</wp:posOffset>
          </wp:positionV>
          <wp:extent cx="1581150" cy="80178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0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92E2A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25F1F107" wp14:editId="4E61B86C">
          <wp:simplePos x="0" y="0"/>
          <wp:positionH relativeFrom="column">
            <wp:posOffset>-911319</wp:posOffset>
          </wp:positionH>
          <wp:positionV relativeFrom="paragraph">
            <wp:posOffset>-337878</wp:posOffset>
          </wp:positionV>
          <wp:extent cx="7568736" cy="107061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SE Letterhead - Grou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8736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A2041" w14:textId="77777777" w:rsidR="00AE4700" w:rsidRDefault="00DD1071" w:rsidP="009270A7">
    <w:pPr>
      <w:pStyle w:val="Header"/>
      <w:tabs>
        <w:tab w:val="left" w:pos="6521"/>
      </w:tabs>
    </w:pPr>
    <w:r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36B6B937" wp14:editId="1AEC4F25">
          <wp:simplePos x="0" y="0"/>
          <wp:positionH relativeFrom="column">
            <wp:posOffset>-900400</wp:posOffset>
          </wp:positionH>
          <wp:positionV relativeFrom="paragraph">
            <wp:posOffset>-332336</wp:posOffset>
          </wp:positionV>
          <wp:extent cx="7543740" cy="1067074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E Letterhead - Grou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740" cy="10670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35A32"/>
    <w:multiLevelType w:val="hybridMultilevel"/>
    <w:tmpl w:val="96109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D46BB"/>
    <w:multiLevelType w:val="hybridMultilevel"/>
    <w:tmpl w:val="E9645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2194E"/>
    <w:multiLevelType w:val="hybridMultilevel"/>
    <w:tmpl w:val="E4703212"/>
    <w:lvl w:ilvl="0" w:tplc="4E64B118">
      <w:start w:val="1"/>
      <w:numFmt w:val="lowerRoman"/>
      <w:pStyle w:val="Romanlist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0A1251"/>
    <w:multiLevelType w:val="hybridMultilevel"/>
    <w:tmpl w:val="CF0C8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452EE"/>
    <w:multiLevelType w:val="multilevel"/>
    <w:tmpl w:val="22D80F36"/>
    <w:lvl w:ilvl="0">
      <w:start w:val="1"/>
      <w:numFmt w:val="decimal"/>
      <w:pStyle w:val="Numberedlist1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D72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umberedlist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D72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umberedlist3"/>
      <w:lvlText w:val="%1.%2.%3."/>
      <w:lvlJc w:val="left"/>
      <w:pPr>
        <w:ind w:left="1224" w:hanging="504"/>
      </w:pPr>
      <w:rPr>
        <w:color w:val="002D72" w:themeColor="text2"/>
      </w:rPr>
    </w:lvl>
    <w:lvl w:ilvl="3">
      <w:start w:val="1"/>
      <w:numFmt w:val="decimal"/>
      <w:pStyle w:val="Numberedlist4"/>
      <w:lvlText w:val="%1.%2.%3.%4."/>
      <w:lvlJc w:val="left"/>
      <w:pPr>
        <w:ind w:left="172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A171A0"/>
    <w:multiLevelType w:val="hybridMultilevel"/>
    <w:tmpl w:val="1C8A43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E7E9C"/>
    <w:multiLevelType w:val="multilevel"/>
    <w:tmpl w:val="A2BA407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7" w15:restartNumberingAfterBreak="0">
    <w:nsid w:val="22490886"/>
    <w:multiLevelType w:val="hybridMultilevel"/>
    <w:tmpl w:val="E9A4D016"/>
    <w:lvl w:ilvl="0" w:tplc="2E167EE4">
      <w:start w:val="1"/>
      <w:numFmt w:val="bullet"/>
      <w:lvlText w:val=""/>
      <w:lvlJc w:val="left"/>
      <w:pPr>
        <w:ind w:left="567" w:hanging="425"/>
      </w:pPr>
      <w:rPr>
        <w:rFonts w:ascii="Symbol" w:hAnsi="Symbol" w:hint="default"/>
        <w:color w:val="auto"/>
      </w:rPr>
    </w:lvl>
    <w:lvl w:ilvl="1" w:tplc="DFF0A600">
      <w:start w:val="1"/>
      <w:numFmt w:val="bullet"/>
      <w:lvlText w:val="o"/>
      <w:lvlJc w:val="left"/>
      <w:pPr>
        <w:ind w:left="1134" w:hanging="425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33BF0"/>
    <w:multiLevelType w:val="hybridMultilevel"/>
    <w:tmpl w:val="73E0F2BC"/>
    <w:lvl w:ilvl="0" w:tplc="B010E5E4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E77560"/>
    <w:multiLevelType w:val="multilevel"/>
    <w:tmpl w:val="E27891B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−"/>
      <w:lvlJc w:val="left"/>
      <w:pPr>
        <w:ind w:left="568" w:hanging="284"/>
      </w:pPr>
      <w:rPr>
        <w:rFonts w:ascii="Arial" w:hAnsi="Arial" w:hint="default"/>
        <w:color w:val="FFFFFF" w:themeColor="background1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0" w15:restartNumberingAfterBreak="0">
    <w:nsid w:val="328A0BA6"/>
    <w:multiLevelType w:val="multilevel"/>
    <w:tmpl w:val="FCBC4684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1" w15:restartNumberingAfterBreak="0">
    <w:nsid w:val="38F8443B"/>
    <w:multiLevelType w:val="multilevel"/>
    <w:tmpl w:val="623AACB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FFFFF" w:themeColor="background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2" w15:restartNumberingAfterBreak="0">
    <w:nsid w:val="39E957FC"/>
    <w:multiLevelType w:val="multilevel"/>
    <w:tmpl w:val="4332364E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3" w15:restartNumberingAfterBreak="0">
    <w:nsid w:val="3EB308A6"/>
    <w:multiLevelType w:val="hybridMultilevel"/>
    <w:tmpl w:val="FCDAB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03709"/>
    <w:multiLevelType w:val="hybridMultilevel"/>
    <w:tmpl w:val="4BF096B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1F205C"/>
    <w:multiLevelType w:val="multilevel"/>
    <w:tmpl w:val="EA6CBD8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FFFFFF" w:themeColor="background1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6" w15:restartNumberingAfterBreak="0">
    <w:nsid w:val="5860184B"/>
    <w:multiLevelType w:val="multilevel"/>
    <w:tmpl w:val="4B12727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7" w15:restartNumberingAfterBreak="0">
    <w:nsid w:val="5F5C249F"/>
    <w:multiLevelType w:val="multilevel"/>
    <w:tmpl w:val="1E3AE3B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FFFFFF" w:themeColor="background1"/>
      </w:rPr>
    </w:lvl>
    <w:lvl w:ilvl="2">
      <w:start w:val="1"/>
      <w:numFmt w:val="bullet"/>
      <w:pStyle w:val="Bullet3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8" w15:restartNumberingAfterBreak="0">
    <w:nsid w:val="5F6C0A52"/>
    <w:multiLevelType w:val="hybridMultilevel"/>
    <w:tmpl w:val="070A7B0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B30441"/>
    <w:multiLevelType w:val="hybridMultilevel"/>
    <w:tmpl w:val="600E6F8A"/>
    <w:lvl w:ilvl="0" w:tplc="2E167EE4">
      <w:start w:val="1"/>
      <w:numFmt w:val="bullet"/>
      <w:lvlText w:val=""/>
      <w:lvlJc w:val="left"/>
      <w:pPr>
        <w:ind w:left="567" w:hanging="425"/>
      </w:pPr>
      <w:rPr>
        <w:rFonts w:ascii="Symbol" w:hAnsi="Symbol" w:hint="default"/>
        <w:color w:val="auto"/>
      </w:rPr>
    </w:lvl>
    <w:lvl w:ilvl="1" w:tplc="08090001">
      <w:start w:val="1"/>
      <w:numFmt w:val="bullet"/>
      <w:lvlText w:val=""/>
      <w:lvlJc w:val="left"/>
      <w:pPr>
        <w:ind w:left="1134" w:hanging="425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497FA4"/>
    <w:multiLevelType w:val="multilevel"/>
    <w:tmpl w:val="2508FE22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11A337B"/>
    <w:multiLevelType w:val="hybridMultilevel"/>
    <w:tmpl w:val="5282A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EF2C00"/>
    <w:multiLevelType w:val="hybridMultilevel"/>
    <w:tmpl w:val="707CC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454592"/>
    <w:multiLevelType w:val="multilevel"/>
    <w:tmpl w:val="C4BE2E2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11"/>
  </w:num>
  <w:num w:numId="5">
    <w:abstractNumId w:val="9"/>
  </w:num>
  <w:num w:numId="6">
    <w:abstractNumId w:val="6"/>
  </w:num>
  <w:num w:numId="7">
    <w:abstractNumId w:val="16"/>
  </w:num>
  <w:num w:numId="8">
    <w:abstractNumId w:val="10"/>
  </w:num>
  <w:num w:numId="9">
    <w:abstractNumId w:val="17"/>
  </w:num>
  <w:num w:numId="10">
    <w:abstractNumId w:val="12"/>
  </w:num>
  <w:num w:numId="11">
    <w:abstractNumId w:val="2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3"/>
  </w:num>
  <w:num w:numId="15">
    <w:abstractNumId w:val="23"/>
  </w:num>
  <w:num w:numId="16">
    <w:abstractNumId w:val="23"/>
  </w:num>
  <w:num w:numId="17">
    <w:abstractNumId w:val="5"/>
  </w:num>
  <w:num w:numId="18">
    <w:abstractNumId w:val="22"/>
  </w:num>
  <w:num w:numId="19">
    <w:abstractNumId w:val="8"/>
  </w:num>
  <w:num w:numId="20">
    <w:abstractNumId w:val="21"/>
  </w:num>
  <w:num w:numId="21">
    <w:abstractNumId w:val="13"/>
  </w:num>
  <w:num w:numId="22">
    <w:abstractNumId w:val="14"/>
  </w:num>
  <w:num w:numId="23">
    <w:abstractNumId w:val="18"/>
  </w:num>
  <w:num w:numId="24">
    <w:abstractNumId w:val="1"/>
  </w:num>
  <w:num w:numId="25">
    <w:abstractNumId w:val="3"/>
  </w:num>
  <w:num w:numId="26">
    <w:abstractNumId w:val="0"/>
  </w:num>
  <w:num w:numId="27">
    <w:abstractNumId w:val="7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16A"/>
    <w:rsid w:val="00002558"/>
    <w:rsid w:val="00003CDF"/>
    <w:rsid w:val="00005F9C"/>
    <w:rsid w:val="0001035F"/>
    <w:rsid w:val="00012E2B"/>
    <w:rsid w:val="00013D6A"/>
    <w:rsid w:val="00015603"/>
    <w:rsid w:val="000319BB"/>
    <w:rsid w:val="00032762"/>
    <w:rsid w:val="00033275"/>
    <w:rsid w:val="00042A5F"/>
    <w:rsid w:val="0004357F"/>
    <w:rsid w:val="000448FA"/>
    <w:rsid w:val="00047392"/>
    <w:rsid w:val="00052AD4"/>
    <w:rsid w:val="00056D54"/>
    <w:rsid w:val="00072511"/>
    <w:rsid w:val="00073593"/>
    <w:rsid w:val="000739C2"/>
    <w:rsid w:val="00075C07"/>
    <w:rsid w:val="00085FEC"/>
    <w:rsid w:val="000909AD"/>
    <w:rsid w:val="000958B8"/>
    <w:rsid w:val="00097551"/>
    <w:rsid w:val="000A23AD"/>
    <w:rsid w:val="000B36BE"/>
    <w:rsid w:val="000B42D9"/>
    <w:rsid w:val="000B7D09"/>
    <w:rsid w:val="000C66FF"/>
    <w:rsid w:val="000D36F4"/>
    <w:rsid w:val="000D55CC"/>
    <w:rsid w:val="000E016A"/>
    <w:rsid w:val="000E292E"/>
    <w:rsid w:val="00102DCC"/>
    <w:rsid w:val="001105AE"/>
    <w:rsid w:val="001179BD"/>
    <w:rsid w:val="001209C9"/>
    <w:rsid w:val="00126256"/>
    <w:rsid w:val="00131159"/>
    <w:rsid w:val="00134BFB"/>
    <w:rsid w:val="00144393"/>
    <w:rsid w:val="001504FF"/>
    <w:rsid w:val="00153DA2"/>
    <w:rsid w:val="00157A61"/>
    <w:rsid w:val="001704F6"/>
    <w:rsid w:val="001710BE"/>
    <w:rsid w:val="001741DA"/>
    <w:rsid w:val="001767BF"/>
    <w:rsid w:val="001909F1"/>
    <w:rsid w:val="001A0658"/>
    <w:rsid w:val="001A0A78"/>
    <w:rsid w:val="001B048D"/>
    <w:rsid w:val="001B354A"/>
    <w:rsid w:val="001B5F7C"/>
    <w:rsid w:val="001C069C"/>
    <w:rsid w:val="001E0C48"/>
    <w:rsid w:val="001E0E22"/>
    <w:rsid w:val="001F0AA9"/>
    <w:rsid w:val="001F7DF1"/>
    <w:rsid w:val="002015F9"/>
    <w:rsid w:val="00202FDE"/>
    <w:rsid w:val="00206E21"/>
    <w:rsid w:val="002104F9"/>
    <w:rsid w:val="002217F3"/>
    <w:rsid w:val="002228BF"/>
    <w:rsid w:val="002230E6"/>
    <w:rsid w:val="0022485D"/>
    <w:rsid w:val="00247D35"/>
    <w:rsid w:val="00252F20"/>
    <w:rsid w:val="00255094"/>
    <w:rsid w:val="00280175"/>
    <w:rsid w:val="0028446A"/>
    <w:rsid w:val="00292686"/>
    <w:rsid w:val="0029312A"/>
    <w:rsid w:val="002A2D98"/>
    <w:rsid w:val="002A60AB"/>
    <w:rsid w:val="002B0194"/>
    <w:rsid w:val="002B037F"/>
    <w:rsid w:val="002C0C4F"/>
    <w:rsid w:val="002D2980"/>
    <w:rsid w:val="002E0B8C"/>
    <w:rsid w:val="002F0271"/>
    <w:rsid w:val="002F0CAB"/>
    <w:rsid w:val="003023ED"/>
    <w:rsid w:val="0030448F"/>
    <w:rsid w:val="00304A70"/>
    <w:rsid w:val="00316065"/>
    <w:rsid w:val="00322CDD"/>
    <w:rsid w:val="003279A3"/>
    <w:rsid w:val="00331347"/>
    <w:rsid w:val="00342ED2"/>
    <w:rsid w:val="00365907"/>
    <w:rsid w:val="00370F38"/>
    <w:rsid w:val="0038015E"/>
    <w:rsid w:val="003867DE"/>
    <w:rsid w:val="00387232"/>
    <w:rsid w:val="0038748B"/>
    <w:rsid w:val="003956B2"/>
    <w:rsid w:val="003A65B3"/>
    <w:rsid w:val="003B5F07"/>
    <w:rsid w:val="003B6734"/>
    <w:rsid w:val="003C12AC"/>
    <w:rsid w:val="003C7EB4"/>
    <w:rsid w:val="003D1349"/>
    <w:rsid w:val="003D1DC2"/>
    <w:rsid w:val="003D389B"/>
    <w:rsid w:val="003D4397"/>
    <w:rsid w:val="003D51EF"/>
    <w:rsid w:val="003E31B9"/>
    <w:rsid w:val="003E3679"/>
    <w:rsid w:val="003F1662"/>
    <w:rsid w:val="003F60CB"/>
    <w:rsid w:val="00412598"/>
    <w:rsid w:val="00421409"/>
    <w:rsid w:val="00422248"/>
    <w:rsid w:val="0042616A"/>
    <w:rsid w:val="00447E49"/>
    <w:rsid w:val="004516C7"/>
    <w:rsid w:val="00456A6C"/>
    <w:rsid w:val="004605DF"/>
    <w:rsid w:val="00464B53"/>
    <w:rsid w:val="004710A6"/>
    <w:rsid w:val="00474834"/>
    <w:rsid w:val="004859DD"/>
    <w:rsid w:val="00487E9E"/>
    <w:rsid w:val="00491473"/>
    <w:rsid w:val="00493298"/>
    <w:rsid w:val="00496849"/>
    <w:rsid w:val="004A3EF7"/>
    <w:rsid w:val="004A5571"/>
    <w:rsid w:val="004A5E1B"/>
    <w:rsid w:val="004D097C"/>
    <w:rsid w:val="004D0A77"/>
    <w:rsid w:val="004E0103"/>
    <w:rsid w:val="004F06CE"/>
    <w:rsid w:val="004F40D0"/>
    <w:rsid w:val="0050173E"/>
    <w:rsid w:val="00514498"/>
    <w:rsid w:val="00516F3B"/>
    <w:rsid w:val="005269D0"/>
    <w:rsid w:val="0053236F"/>
    <w:rsid w:val="0053566F"/>
    <w:rsid w:val="005363EB"/>
    <w:rsid w:val="00544257"/>
    <w:rsid w:val="0055213F"/>
    <w:rsid w:val="00553622"/>
    <w:rsid w:val="0055405D"/>
    <w:rsid w:val="005646AD"/>
    <w:rsid w:val="005656EF"/>
    <w:rsid w:val="00566EE0"/>
    <w:rsid w:val="005734A7"/>
    <w:rsid w:val="00577965"/>
    <w:rsid w:val="00587B79"/>
    <w:rsid w:val="005A1E74"/>
    <w:rsid w:val="005A3D9E"/>
    <w:rsid w:val="005B3058"/>
    <w:rsid w:val="005C21CD"/>
    <w:rsid w:val="005D497F"/>
    <w:rsid w:val="005E4861"/>
    <w:rsid w:val="005F55CD"/>
    <w:rsid w:val="005F73B2"/>
    <w:rsid w:val="00604395"/>
    <w:rsid w:val="00604A73"/>
    <w:rsid w:val="00605A43"/>
    <w:rsid w:val="0061218F"/>
    <w:rsid w:val="00613FB9"/>
    <w:rsid w:val="00616EA8"/>
    <w:rsid w:val="00617E95"/>
    <w:rsid w:val="006234A8"/>
    <w:rsid w:val="00623658"/>
    <w:rsid w:val="00623D99"/>
    <w:rsid w:val="006312A0"/>
    <w:rsid w:val="006338F9"/>
    <w:rsid w:val="00637FB8"/>
    <w:rsid w:val="006669E6"/>
    <w:rsid w:val="00666DBA"/>
    <w:rsid w:val="00667AC2"/>
    <w:rsid w:val="00682C49"/>
    <w:rsid w:val="00686F78"/>
    <w:rsid w:val="00691D67"/>
    <w:rsid w:val="00692E2A"/>
    <w:rsid w:val="006963B9"/>
    <w:rsid w:val="0069690B"/>
    <w:rsid w:val="006A2FD6"/>
    <w:rsid w:val="006B4412"/>
    <w:rsid w:val="006B5131"/>
    <w:rsid w:val="006C1762"/>
    <w:rsid w:val="006C233E"/>
    <w:rsid w:val="006C4607"/>
    <w:rsid w:val="006C6D38"/>
    <w:rsid w:val="006D4101"/>
    <w:rsid w:val="006D6085"/>
    <w:rsid w:val="006D60AF"/>
    <w:rsid w:val="006E4D99"/>
    <w:rsid w:val="006F1EA6"/>
    <w:rsid w:val="00725DFE"/>
    <w:rsid w:val="00731431"/>
    <w:rsid w:val="007333CF"/>
    <w:rsid w:val="0074233B"/>
    <w:rsid w:val="00744B92"/>
    <w:rsid w:val="00753C4F"/>
    <w:rsid w:val="007573F5"/>
    <w:rsid w:val="00763B12"/>
    <w:rsid w:val="007703DF"/>
    <w:rsid w:val="00781765"/>
    <w:rsid w:val="00793F61"/>
    <w:rsid w:val="00796C09"/>
    <w:rsid w:val="007973F0"/>
    <w:rsid w:val="007A00C2"/>
    <w:rsid w:val="007A3DF9"/>
    <w:rsid w:val="007A5D47"/>
    <w:rsid w:val="007A74CD"/>
    <w:rsid w:val="007B0799"/>
    <w:rsid w:val="007C29BF"/>
    <w:rsid w:val="007C44E2"/>
    <w:rsid w:val="007C47C7"/>
    <w:rsid w:val="007D2070"/>
    <w:rsid w:val="007D4E13"/>
    <w:rsid w:val="007E0220"/>
    <w:rsid w:val="007E12A2"/>
    <w:rsid w:val="007F314D"/>
    <w:rsid w:val="008021B9"/>
    <w:rsid w:val="00806C17"/>
    <w:rsid w:val="0081570D"/>
    <w:rsid w:val="008168D9"/>
    <w:rsid w:val="0082504B"/>
    <w:rsid w:val="0082515D"/>
    <w:rsid w:val="00826C04"/>
    <w:rsid w:val="008335E8"/>
    <w:rsid w:val="008342FB"/>
    <w:rsid w:val="00847822"/>
    <w:rsid w:val="0085481C"/>
    <w:rsid w:val="00861965"/>
    <w:rsid w:val="008627E9"/>
    <w:rsid w:val="00862F83"/>
    <w:rsid w:val="0086370E"/>
    <w:rsid w:val="0087429B"/>
    <w:rsid w:val="00874423"/>
    <w:rsid w:val="00882D1E"/>
    <w:rsid w:val="00886E3C"/>
    <w:rsid w:val="00890066"/>
    <w:rsid w:val="008A0C90"/>
    <w:rsid w:val="008A16DF"/>
    <w:rsid w:val="008C107A"/>
    <w:rsid w:val="008C26FF"/>
    <w:rsid w:val="008C47E3"/>
    <w:rsid w:val="008C582A"/>
    <w:rsid w:val="008C71D8"/>
    <w:rsid w:val="008D589C"/>
    <w:rsid w:val="008E14BF"/>
    <w:rsid w:val="008E3591"/>
    <w:rsid w:val="008E5691"/>
    <w:rsid w:val="008F105E"/>
    <w:rsid w:val="008F67ED"/>
    <w:rsid w:val="008F6A7E"/>
    <w:rsid w:val="008F793D"/>
    <w:rsid w:val="009027D9"/>
    <w:rsid w:val="00912B22"/>
    <w:rsid w:val="009270A7"/>
    <w:rsid w:val="009310D6"/>
    <w:rsid w:val="009333A1"/>
    <w:rsid w:val="00934017"/>
    <w:rsid w:val="0093752F"/>
    <w:rsid w:val="00940D7B"/>
    <w:rsid w:val="00941E79"/>
    <w:rsid w:val="009437F6"/>
    <w:rsid w:val="00945132"/>
    <w:rsid w:val="009523F5"/>
    <w:rsid w:val="009614D3"/>
    <w:rsid w:val="00962609"/>
    <w:rsid w:val="00964A3B"/>
    <w:rsid w:val="00971A6B"/>
    <w:rsid w:val="009758D9"/>
    <w:rsid w:val="0099162B"/>
    <w:rsid w:val="009C37F3"/>
    <w:rsid w:val="009C6CE4"/>
    <w:rsid w:val="00A0133E"/>
    <w:rsid w:val="00A04841"/>
    <w:rsid w:val="00A04E1E"/>
    <w:rsid w:val="00A05E3B"/>
    <w:rsid w:val="00A11FBA"/>
    <w:rsid w:val="00A127D6"/>
    <w:rsid w:val="00A20FF5"/>
    <w:rsid w:val="00A27404"/>
    <w:rsid w:val="00A30035"/>
    <w:rsid w:val="00A3112D"/>
    <w:rsid w:val="00A42C58"/>
    <w:rsid w:val="00A452DF"/>
    <w:rsid w:val="00A452E8"/>
    <w:rsid w:val="00A55488"/>
    <w:rsid w:val="00A56770"/>
    <w:rsid w:val="00A71D6E"/>
    <w:rsid w:val="00A73617"/>
    <w:rsid w:val="00A85FD7"/>
    <w:rsid w:val="00A95ADC"/>
    <w:rsid w:val="00AA177D"/>
    <w:rsid w:val="00AB0EC4"/>
    <w:rsid w:val="00AB3C16"/>
    <w:rsid w:val="00AC4F0A"/>
    <w:rsid w:val="00AC7A01"/>
    <w:rsid w:val="00AD022E"/>
    <w:rsid w:val="00AD3CCB"/>
    <w:rsid w:val="00AE10D1"/>
    <w:rsid w:val="00AE4700"/>
    <w:rsid w:val="00AE7ED7"/>
    <w:rsid w:val="00AF21DA"/>
    <w:rsid w:val="00AF281C"/>
    <w:rsid w:val="00AF3C49"/>
    <w:rsid w:val="00B045A3"/>
    <w:rsid w:val="00B1122A"/>
    <w:rsid w:val="00B1286E"/>
    <w:rsid w:val="00B14150"/>
    <w:rsid w:val="00B325CB"/>
    <w:rsid w:val="00B4152B"/>
    <w:rsid w:val="00B42D8F"/>
    <w:rsid w:val="00B4778B"/>
    <w:rsid w:val="00B52231"/>
    <w:rsid w:val="00B56AFF"/>
    <w:rsid w:val="00B56BEA"/>
    <w:rsid w:val="00B576FC"/>
    <w:rsid w:val="00B57D23"/>
    <w:rsid w:val="00B61D13"/>
    <w:rsid w:val="00B648B9"/>
    <w:rsid w:val="00B665C6"/>
    <w:rsid w:val="00B708EF"/>
    <w:rsid w:val="00B7664C"/>
    <w:rsid w:val="00B8158E"/>
    <w:rsid w:val="00B859F9"/>
    <w:rsid w:val="00B90F91"/>
    <w:rsid w:val="00B95CBE"/>
    <w:rsid w:val="00B9779F"/>
    <w:rsid w:val="00BB1CB9"/>
    <w:rsid w:val="00BB6C44"/>
    <w:rsid w:val="00BC507A"/>
    <w:rsid w:val="00BE0657"/>
    <w:rsid w:val="00BE5DE2"/>
    <w:rsid w:val="00BF4B25"/>
    <w:rsid w:val="00C07534"/>
    <w:rsid w:val="00C1696D"/>
    <w:rsid w:val="00C33F6E"/>
    <w:rsid w:val="00C36B95"/>
    <w:rsid w:val="00C45B41"/>
    <w:rsid w:val="00C55034"/>
    <w:rsid w:val="00C61101"/>
    <w:rsid w:val="00C6452D"/>
    <w:rsid w:val="00C653F5"/>
    <w:rsid w:val="00C771CF"/>
    <w:rsid w:val="00C86321"/>
    <w:rsid w:val="00C900C7"/>
    <w:rsid w:val="00C915B7"/>
    <w:rsid w:val="00C95CBD"/>
    <w:rsid w:val="00C978F6"/>
    <w:rsid w:val="00CA4D19"/>
    <w:rsid w:val="00CA7A8D"/>
    <w:rsid w:val="00CB40A9"/>
    <w:rsid w:val="00CC0A47"/>
    <w:rsid w:val="00CC21D7"/>
    <w:rsid w:val="00CC2C8A"/>
    <w:rsid w:val="00CC6DE0"/>
    <w:rsid w:val="00CE1BB5"/>
    <w:rsid w:val="00CF227F"/>
    <w:rsid w:val="00D03B68"/>
    <w:rsid w:val="00D0708B"/>
    <w:rsid w:val="00D1056F"/>
    <w:rsid w:val="00D20755"/>
    <w:rsid w:val="00D24DC2"/>
    <w:rsid w:val="00D44A7C"/>
    <w:rsid w:val="00D56500"/>
    <w:rsid w:val="00D6277A"/>
    <w:rsid w:val="00D627E0"/>
    <w:rsid w:val="00D662A7"/>
    <w:rsid w:val="00D70A8A"/>
    <w:rsid w:val="00D74E62"/>
    <w:rsid w:val="00D82559"/>
    <w:rsid w:val="00D85F9D"/>
    <w:rsid w:val="00D87EA0"/>
    <w:rsid w:val="00D91F2B"/>
    <w:rsid w:val="00DA0CB2"/>
    <w:rsid w:val="00DC52EC"/>
    <w:rsid w:val="00DD01DA"/>
    <w:rsid w:val="00DD0503"/>
    <w:rsid w:val="00DD1071"/>
    <w:rsid w:val="00DD4022"/>
    <w:rsid w:val="00DD60DB"/>
    <w:rsid w:val="00DD6541"/>
    <w:rsid w:val="00DE57F8"/>
    <w:rsid w:val="00DE69DF"/>
    <w:rsid w:val="00DF4932"/>
    <w:rsid w:val="00E01AE4"/>
    <w:rsid w:val="00E025C7"/>
    <w:rsid w:val="00E10E2C"/>
    <w:rsid w:val="00E1579B"/>
    <w:rsid w:val="00E17FA4"/>
    <w:rsid w:val="00E23EFA"/>
    <w:rsid w:val="00E30D2E"/>
    <w:rsid w:val="00E3182C"/>
    <w:rsid w:val="00E3366C"/>
    <w:rsid w:val="00E40B9C"/>
    <w:rsid w:val="00E4103F"/>
    <w:rsid w:val="00E43103"/>
    <w:rsid w:val="00E4781F"/>
    <w:rsid w:val="00E52F6F"/>
    <w:rsid w:val="00E53123"/>
    <w:rsid w:val="00E74CB6"/>
    <w:rsid w:val="00E770E7"/>
    <w:rsid w:val="00E80055"/>
    <w:rsid w:val="00E80AF5"/>
    <w:rsid w:val="00E8443E"/>
    <w:rsid w:val="00E94CA2"/>
    <w:rsid w:val="00E9525D"/>
    <w:rsid w:val="00E96530"/>
    <w:rsid w:val="00E96922"/>
    <w:rsid w:val="00EA01A9"/>
    <w:rsid w:val="00EB08E9"/>
    <w:rsid w:val="00EB0C1A"/>
    <w:rsid w:val="00EB2BF7"/>
    <w:rsid w:val="00EB7694"/>
    <w:rsid w:val="00EC3F0F"/>
    <w:rsid w:val="00EC53B9"/>
    <w:rsid w:val="00ED7086"/>
    <w:rsid w:val="00ED778F"/>
    <w:rsid w:val="00EE1289"/>
    <w:rsid w:val="00EE179C"/>
    <w:rsid w:val="00EE5E62"/>
    <w:rsid w:val="00EE78A8"/>
    <w:rsid w:val="00EF0013"/>
    <w:rsid w:val="00EF32A7"/>
    <w:rsid w:val="00EF6E1C"/>
    <w:rsid w:val="00EF710A"/>
    <w:rsid w:val="00F01C30"/>
    <w:rsid w:val="00F01F17"/>
    <w:rsid w:val="00F04C33"/>
    <w:rsid w:val="00F11579"/>
    <w:rsid w:val="00F11D66"/>
    <w:rsid w:val="00F11FA2"/>
    <w:rsid w:val="00F16F8B"/>
    <w:rsid w:val="00F37ADE"/>
    <w:rsid w:val="00F40FCB"/>
    <w:rsid w:val="00F42F23"/>
    <w:rsid w:val="00F50A59"/>
    <w:rsid w:val="00F579AE"/>
    <w:rsid w:val="00F6428C"/>
    <w:rsid w:val="00F64FAD"/>
    <w:rsid w:val="00F679A6"/>
    <w:rsid w:val="00F76377"/>
    <w:rsid w:val="00F76A6F"/>
    <w:rsid w:val="00F85B5E"/>
    <w:rsid w:val="00F96B4F"/>
    <w:rsid w:val="00FA06C0"/>
    <w:rsid w:val="00FA1505"/>
    <w:rsid w:val="00FA4593"/>
    <w:rsid w:val="00FA7BDD"/>
    <w:rsid w:val="00FB5E5E"/>
    <w:rsid w:val="00FB648A"/>
    <w:rsid w:val="00FC09FF"/>
    <w:rsid w:val="00FC1372"/>
    <w:rsid w:val="00FD2FE6"/>
    <w:rsid w:val="00FD5892"/>
    <w:rsid w:val="00FD7089"/>
    <w:rsid w:val="00FE3138"/>
    <w:rsid w:val="00FE4F9F"/>
    <w:rsid w:val="00FE5533"/>
    <w:rsid w:val="00FF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EE19895"/>
  <w14:defaultImageDpi w14:val="32767"/>
  <w15:docId w15:val="{37D20C95-0519-4AFE-82B7-4F281473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12D"/>
    <w:pPr>
      <w:spacing w:after="0" w:line="260" w:lineRule="exact"/>
    </w:pPr>
    <w:rPr>
      <w:color w:val="1D1D1D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4B53"/>
    <w:pPr>
      <w:numPr>
        <w:numId w:val="1"/>
      </w:numPr>
      <w:spacing w:before="240" w:after="240" w:line="240" w:lineRule="auto"/>
      <w:ind w:left="709" w:hanging="709"/>
      <w:outlineLvl w:val="0"/>
    </w:pPr>
    <w:rPr>
      <w:rFonts w:asciiTheme="majorHAnsi" w:eastAsia="PMingLiU" w:hAnsiTheme="majorHAnsi" w:cs="Book Antiqua"/>
      <w:b/>
      <w:color w:val="002D72" w:themeColor="accent1"/>
      <w:sz w:val="48"/>
      <w:szCs w:val="48"/>
      <w:lang w:val="en-ZA" w:eastAsia="zh-TW"/>
    </w:rPr>
  </w:style>
  <w:style w:type="paragraph" w:styleId="Heading2">
    <w:name w:val="heading 2"/>
    <w:basedOn w:val="Normal"/>
    <w:next w:val="Normal"/>
    <w:link w:val="Heading2Char"/>
    <w:uiPriority w:val="9"/>
    <w:qFormat/>
    <w:rsid w:val="00464B53"/>
    <w:pPr>
      <w:numPr>
        <w:ilvl w:val="1"/>
        <w:numId w:val="1"/>
      </w:numPr>
      <w:spacing w:before="120" w:after="240" w:line="240" w:lineRule="auto"/>
      <w:ind w:left="709" w:hanging="709"/>
      <w:outlineLvl w:val="1"/>
    </w:pPr>
    <w:rPr>
      <w:rFonts w:eastAsia="PMingLiU" w:cs="Book Antiqua"/>
      <w:b/>
      <w:color w:val="F6B21B" w:themeColor="background2"/>
      <w:sz w:val="28"/>
      <w:szCs w:val="24"/>
      <w:shd w:val="clear" w:color="auto" w:fill="FFFFFF"/>
      <w:lang w:val="en-ZA" w:eastAsia="zh-TW"/>
    </w:rPr>
  </w:style>
  <w:style w:type="paragraph" w:styleId="Heading3">
    <w:name w:val="heading 3"/>
    <w:basedOn w:val="Normal"/>
    <w:next w:val="Normal"/>
    <w:link w:val="Heading3Char"/>
    <w:uiPriority w:val="9"/>
    <w:qFormat/>
    <w:rsid w:val="00781765"/>
    <w:pPr>
      <w:numPr>
        <w:ilvl w:val="2"/>
        <w:numId w:val="1"/>
      </w:numPr>
      <w:spacing w:before="240" w:after="120" w:line="240" w:lineRule="auto"/>
      <w:ind w:left="709" w:hanging="709"/>
      <w:outlineLvl w:val="2"/>
    </w:pPr>
    <w:rPr>
      <w:rFonts w:eastAsia="PMingLiU" w:cs="Arial"/>
      <w:b/>
      <w:color w:val="002D72" w:themeColor="accent1"/>
      <w:shd w:val="clear" w:color="auto" w:fill="FFFFFF"/>
      <w:lang w:val="en-ZA" w:eastAsia="zh-TW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7534"/>
    <w:pPr>
      <w:numPr>
        <w:ilvl w:val="3"/>
        <w:numId w:val="1"/>
      </w:numPr>
      <w:spacing w:before="120" w:after="120" w:line="240" w:lineRule="auto"/>
      <w:ind w:left="993" w:hanging="993"/>
      <w:outlineLvl w:val="3"/>
    </w:pPr>
    <w:rPr>
      <w:rFonts w:eastAsia="PMingLiU" w:cs="Arial"/>
      <w:b/>
      <w:color w:val="002D72" w:themeColor="accent1"/>
      <w:szCs w:val="20"/>
      <w:shd w:val="clear" w:color="auto" w:fill="FFFFFF"/>
      <w:lang w:val="en-ZA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0A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0A7"/>
  </w:style>
  <w:style w:type="paragraph" w:styleId="Footer">
    <w:name w:val="footer"/>
    <w:basedOn w:val="Normal"/>
    <w:link w:val="FooterChar"/>
    <w:uiPriority w:val="99"/>
    <w:unhideWhenUsed/>
    <w:rsid w:val="00F76377"/>
    <w:pPr>
      <w:tabs>
        <w:tab w:val="center" w:pos="4513"/>
        <w:tab w:val="right" w:pos="9026"/>
      </w:tabs>
      <w:spacing w:line="240" w:lineRule="auto"/>
    </w:pPr>
    <w:rPr>
      <w:rFonts w:asciiTheme="majorHAnsi" w:hAnsiTheme="majorHAnsi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76377"/>
    <w:rPr>
      <w:rFonts w:asciiTheme="majorHAnsi" w:hAnsiTheme="majorHAnsi"/>
      <w:color w:val="002D72" w:themeColor="text2"/>
      <w:sz w:val="18"/>
      <w:szCs w:val="18"/>
    </w:rPr>
  </w:style>
  <w:style w:type="paragraph" w:customStyle="1" w:styleId="Documenttitle">
    <w:name w:val="Document title"/>
    <w:next w:val="Normal"/>
    <w:qFormat/>
    <w:rsid w:val="00AE4700"/>
    <w:pPr>
      <w:spacing w:after="0" w:line="264" w:lineRule="auto"/>
    </w:pPr>
    <w:rPr>
      <w:rFonts w:eastAsia="PMingLiU" w:cs="Century Gothic"/>
      <w:b/>
      <w:bCs/>
      <w:color w:val="FFFFFF" w:themeColor="background1"/>
      <w:sz w:val="64"/>
      <w:szCs w:val="64"/>
      <w:lang w:eastAsia="zh-TW"/>
    </w:rPr>
  </w:style>
  <w:style w:type="paragraph" w:customStyle="1" w:styleId="Documentsubtitle">
    <w:name w:val="Document subtitle"/>
    <w:basedOn w:val="Normal"/>
    <w:next w:val="Normal"/>
    <w:qFormat/>
    <w:rsid w:val="00AE4700"/>
    <w:pPr>
      <w:spacing w:line="240" w:lineRule="auto"/>
    </w:pPr>
    <w:rPr>
      <w:rFonts w:eastAsia="PMingLiU" w:cs="Century Gothic"/>
      <w:color w:val="FFFFFF" w:themeColor="background1"/>
      <w:sz w:val="32"/>
      <w:szCs w:val="32"/>
      <w:lang w:eastAsia="zh-TW"/>
    </w:rPr>
  </w:style>
  <w:style w:type="paragraph" w:customStyle="1" w:styleId="DocumentInformation">
    <w:name w:val="Document Information"/>
    <w:basedOn w:val="Normal"/>
    <w:rsid w:val="009614D3"/>
    <w:pPr>
      <w:spacing w:after="120" w:line="264" w:lineRule="auto"/>
    </w:pPr>
    <w:rPr>
      <w:b/>
      <w:color w:val="002D72" w:themeColor="accent1"/>
      <w:sz w:val="24"/>
      <w:szCs w:val="28"/>
      <w:lang w:eastAsia="zh-TW"/>
    </w:rPr>
  </w:style>
  <w:style w:type="paragraph" w:customStyle="1" w:styleId="TableTitle">
    <w:name w:val="Table Title"/>
    <w:qFormat/>
    <w:rsid w:val="00B7664C"/>
    <w:pPr>
      <w:spacing w:after="0" w:line="240" w:lineRule="auto"/>
    </w:pPr>
    <w:rPr>
      <w:b/>
      <w:color w:val="1D1D1D" w:themeColor="text1"/>
      <w:sz w:val="18"/>
    </w:rPr>
  </w:style>
  <w:style w:type="paragraph" w:customStyle="1" w:styleId="Coverdate">
    <w:name w:val="Cover date"/>
    <w:basedOn w:val="Normal"/>
    <w:qFormat/>
    <w:rsid w:val="00781765"/>
    <w:pPr>
      <w:spacing w:before="120" w:after="480" w:line="240" w:lineRule="auto"/>
    </w:pPr>
    <w:rPr>
      <w:color w:val="FFFFFF" w:themeColor="background1"/>
      <w:sz w:val="24"/>
    </w:rPr>
  </w:style>
  <w:style w:type="table" w:styleId="TableGrid">
    <w:name w:val="Table Grid"/>
    <w:basedOn w:val="TableNormal"/>
    <w:uiPriority w:val="39"/>
    <w:rsid w:val="001E0C48"/>
    <w:pPr>
      <w:spacing w:after="0" w:line="240" w:lineRule="auto"/>
    </w:pPr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E3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isclaimer">
    <w:name w:val="Disclaimer"/>
    <w:basedOn w:val="DocumentInformation"/>
    <w:rsid w:val="00F679A6"/>
  </w:style>
  <w:style w:type="paragraph" w:customStyle="1" w:styleId="Contentstitle">
    <w:name w:val="Contents title"/>
    <w:basedOn w:val="Normal"/>
    <w:rsid w:val="00692E2A"/>
    <w:pPr>
      <w:spacing w:after="360"/>
    </w:pPr>
    <w:rPr>
      <w:rFonts w:asciiTheme="majorHAnsi" w:hAnsiTheme="majorHAnsi"/>
      <w:b/>
      <w:color w:val="002D72" w:themeColor="accent1"/>
      <w:sz w:val="32"/>
      <w:szCs w:val="32"/>
    </w:rPr>
  </w:style>
  <w:style w:type="paragraph" w:customStyle="1" w:styleId="Page">
    <w:name w:val="Page"/>
    <w:basedOn w:val="Normal"/>
    <w:rsid w:val="00781765"/>
    <w:pPr>
      <w:spacing w:before="120" w:after="480" w:line="240" w:lineRule="auto"/>
      <w:jc w:val="right"/>
    </w:pPr>
    <w:rPr>
      <w:caps/>
      <w:sz w:val="22"/>
    </w:rPr>
  </w:style>
  <w:style w:type="paragraph" w:customStyle="1" w:styleId="FigureHeading">
    <w:name w:val="Figure Heading"/>
    <w:basedOn w:val="Normal"/>
    <w:qFormat/>
    <w:rsid w:val="004F06CE"/>
    <w:rPr>
      <w:b/>
      <w:bCs/>
    </w:rPr>
  </w:style>
  <w:style w:type="table" w:customStyle="1" w:styleId="GridTable1Light-Accent11">
    <w:name w:val="Grid Table 1 Light - Accent 11"/>
    <w:basedOn w:val="TableNormal"/>
    <w:uiPriority w:val="46"/>
    <w:rsid w:val="0038015E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4" w:space="0" w:color="609EFF" w:themeColor="accent1" w:themeTint="66"/>
        <w:left w:val="single" w:sz="4" w:space="0" w:color="609EFF" w:themeColor="accent1" w:themeTint="66"/>
        <w:bottom w:val="single" w:sz="4" w:space="0" w:color="609EFF" w:themeColor="accent1" w:themeTint="66"/>
        <w:right w:val="single" w:sz="4" w:space="0" w:color="609EFF" w:themeColor="accent1" w:themeTint="66"/>
        <w:insideH w:val="single" w:sz="4" w:space="0" w:color="609EFF" w:themeColor="accent1" w:themeTint="66"/>
        <w:insideV w:val="single" w:sz="4" w:space="0" w:color="609E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16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16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464B53"/>
    <w:rPr>
      <w:rFonts w:asciiTheme="majorHAnsi" w:eastAsia="PMingLiU" w:hAnsiTheme="majorHAnsi" w:cs="Book Antiqua"/>
      <w:b/>
      <w:color w:val="002D72" w:themeColor="accent1"/>
      <w:sz w:val="48"/>
      <w:szCs w:val="48"/>
      <w:lang w:val="en-ZA" w:eastAsia="zh-TW"/>
    </w:rPr>
  </w:style>
  <w:style w:type="character" w:customStyle="1" w:styleId="Heading2Char">
    <w:name w:val="Heading 2 Char"/>
    <w:basedOn w:val="DefaultParagraphFont"/>
    <w:link w:val="Heading2"/>
    <w:uiPriority w:val="9"/>
    <w:rsid w:val="00464B53"/>
    <w:rPr>
      <w:rFonts w:eastAsia="PMingLiU" w:cs="Book Antiqua"/>
      <w:b/>
      <w:color w:val="F6B21B" w:themeColor="background2"/>
      <w:sz w:val="28"/>
      <w:szCs w:val="24"/>
      <w:lang w:val="en-ZA" w:eastAsia="zh-TW"/>
    </w:rPr>
  </w:style>
  <w:style w:type="character" w:customStyle="1" w:styleId="Heading3Char">
    <w:name w:val="Heading 3 Char"/>
    <w:basedOn w:val="DefaultParagraphFont"/>
    <w:link w:val="Heading3"/>
    <w:uiPriority w:val="9"/>
    <w:rsid w:val="00781765"/>
    <w:rPr>
      <w:rFonts w:eastAsia="PMingLiU" w:cs="Arial"/>
      <w:b/>
      <w:color w:val="002D72" w:themeColor="accent1"/>
      <w:sz w:val="20"/>
      <w:lang w:val="en-ZA" w:eastAsia="zh-TW"/>
    </w:rPr>
  </w:style>
  <w:style w:type="paragraph" w:customStyle="1" w:styleId="SmallTitle">
    <w:name w:val="Small Title"/>
    <w:basedOn w:val="Normal"/>
    <w:qFormat/>
    <w:rsid w:val="00B7664C"/>
    <w:pPr>
      <w:spacing w:after="60" w:line="276" w:lineRule="auto"/>
    </w:pPr>
    <w:rPr>
      <w:b/>
      <w:color w:val="002D72" w:themeColor="accent1"/>
    </w:rPr>
  </w:style>
  <w:style w:type="table" w:customStyle="1" w:styleId="Blueline">
    <w:name w:val="Blue line"/>
    <w:basedOn w:val="TableNormal"/>
    <w:uiPriority w:val="99"/>
    <w:rsid w:val="00B7664C"/>
    <w:pPr>
      <w:spacing w:after="0" w:line="240" w:lineRule="auto"/>
    </w:pPr>
    <w:rPr>
      <w:sz w:val="18"/>
    </w:rPr>
    <w:tblPr>
      <w:tblBorders>
        <w:bottom w:val="single" w:sz="4" w:space="0" w:color="002D72" w:themeColor="accent1"/>
        <w:insideH w:val="single" w:sz="4" w:space="0" w:color="002D72" w:themeColor="accent1"/>
      </w:tblBorders>
      <w:tblCellMar>
        <w:top w:w="85" w:type="dxa"/>
        <w:bottom w:w="85" w:type="dxa"/>
      </w:tblCellMar>
    </w:tblPr>
    <w:tblStylePr w:type="firstRow">
      <w:rPr>
        <w:caps/>
        <w:smallCaps w:val="0"/>
        <w:color w:val="A2B2C8" w:themeColor="accent3"/>
      </w:rPr>
      <w:tblPr/>
      <w:tcPr>
        <w:tcBorders>
          <w:top w:val="nil"/>
          <w:bottom w:val="single" w:sz="4" w:space="0" w:color="002D72" w:themeColor="accent1"/>
        </w:tcBorders>
      </w:tcPr>
    </w:tblStylePr>
  </w:style>
  <w:style w:type="paragraph" w:customStyle="1" w:styleId="Highlightbodycopy">
    <w:name w:val="Highlight body copy"/>
    <w:basedOn w:val="Normal"/>
    <w:rsid w:val="00464B53"/>
    <w:rPr>
      <w:b/>
      <w:szCs w:val="20"/>
      <w:lang w:val="en-ZA"/>
    </w:rPr>
  </w:style>
  <w:style w:type="paragraph" w:customStyle="1" w:styleId="Bullet1">
    <w:name w:val="Bullet 1"/>
    <w:basedOn w:val="ListParagraph"/>
    <w:qFormat/>
    <w:rsid w:val="0055213F"/>
    <w:pPr>
      <w:numPr>
        <w:numId w:val="19"/>
      </w:numPr>
      <w:ind w:left="284" w:hanging="284"/>
    </w:pPr>
  </w:style>
  <w:style w:type="paragraph" w:customStyle="1" w:styleId="Numberedlist1">
    <w:name w:val="Numbered list 1"/>
    <w:basedOn w:val="Normal"/>
    <w:next w:val="Normal"/>
    <w:qFormat/>
    <w:rsid w:val="003D1349"/>
    <w:pPr>
      <w:numPr>
        <w:numId w:val="2"/>
      </w:numPr>
      <w:spacing w:before="120" w:after="60"/>
      <w:ind w:left="357" w:hanging="357"/>
      <w:contextualSpacing/>
    </w:pPr>
    <w:rPr>
      <w:rFonts w:eastAsia="PMingLiU" w:cs="Century Gothic"/>
      <w:szCs w:val="18"/>
      <w:lang w:eastAsia="zh-TW"/>
    </w:rPr>
  </w:style>
  <w:style w:type="paragraph" w:customStyle="1" w:styleId="Bullet2">
    <w:name w:val="Bullet 2"/>
    <w:basedOn w:val="Bullet1"/>
    <w:qFormat/>
    <w:rsid w:val="00E025C7"/>
    <w:pPr>
      <w:numPr>
        <w:ilvl w:val="1"/>
        <w:numId w:val="10"/>
      </w:numPr>
    </w:pPr>
  </w:style>
  <w:style w:type="paragraph" w:customStyle="1" w:styleId="Bullet3">
    <w:name w:val="Bullet 3"/>
    <w:basedOn w:val="Bullet2"/>
    <w:qFormat/>
    <w:rsid w:val="00E025C7"/>
    <w:pPr>
      <w:numPr>
        <w:ilvl w:val="2"/>
        <w:numId w:val="9"/>
      </w:numPr>
    </w:pPr>
  </w:style>
  <w:style w:type="paragraph" w:customStyle="1" w:styleId="Numberedlist2">
    <w:name w:val="Numbered list 2"/>
    <w:basedOn w:val="Normal"/>
    <w:qFormat/>
    <w:rsid w:val="00E025C7"/>
    <w:pPr>
      <w:numPr>
        <w:ilvl w:val="1"/>
        <w:numId w:val="2"/>
      </w:numPr>
      <w:spacing w:before="120" w:after="60"/>
      <w:ind w:left="851" w:hanging="494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Numberedlist3">
    <w:name w:val="Numbered list 3"/>
    <w:basedOn w:val="Normal"/>
    <w:qFormat/>
    <w:rsid w:val="00E025C7"/>
    <w:pPr>
      <w:numPr>
        <w:ilvl w:val="2"/>
        <w:numId w:val="2"/>
      </w:numPr>
      <w:spacing w:before="120" w:after="60"/>
      <w:ind w:left="1417" w:hanging="697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Numberedlist4">
    <w:name w:val="Numbered list 4"/>
    <w:basedOn w:val="Normal"/>
    <w:qFormat/>
    <w:rsid w:val="00E025C7"/>
    <w:pPr>
      <w:numPr>
        <w:ilvl w:val="3"/>
        <w:numId w:val="2"/>
      </w:numPr>
      <w:spacing w:before="120" w:after="80"/>
      <w:ind w:left="1866" w:hanging="811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Romanlist">
    <w:name w:val="Roman list"/>
    <w:basedOn w:val="Normal"/>
    <w:rsid w:val="008D589C"/>
    <w:pPr>
      <w:numPr>
        <w:numId w:val="11"/>
      </w:numPr>
    </w:pPr>
    <w:rPr>
      <w:rFonts w:eastAsia="PMingLiU" w:cs="Century Gothic"/>
      <w:szCs w:val="20"/>
      <w:shd w:val="clear" w:color="auto" w:fill="FFFFFF"/>
      <w:lang w:eastAsia="zh-TW"/>
    </w:rPr>
  </w:style>
  <w:style w:type="table" w:customStyle="1" w:styleId="KeyFindingsTable">
    <w:name w:val="Key Findings Table"/>
    <w:basedOn w:val="TableNormal"/>
    <w:uiPriority w:val="99"/>
    <w:rsid w:val="001E0C48"/>
    <w:pPr>
      <w:spacing w:after="0" w:line="240" w:lineRule="auto"/>
    </w:pPr>
    <w:rPr>
      <w:color w:val="002D72" w:themeColor="text2"/>
      <w:sz w:val="18"/>
    </w:rPr>
    <w:tblPr>
      <w:tblBorders>
        <w:bottom w:val="single" w:sz="4" w:space="0" w:color="002D72" w:themeColor="accent1"/>
        <w:insideH w:val="single" w:sz="4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</w:tcPr>
    <w:tblStylePr w:type="firstRow">
      <w:rPr>
        <w:rFonts w:ascii="Arial" w:hAnsi="Arial"/>
        <w:caps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cPr>
        <w:tcBorders>
          <w:insideV w:val="single" w:sz="4" w:space="0" w:color="FFFFFF" w:themeColor="background1"/>
        </w:tcBorders>
        <w:shd w:val="clear" w:color="auto" w:fill="002D72" w:themeFill="accent1"/>
      </w:tcPr>
    </w:tblStylePr>
    <w:tblStylePr w:type="lastRow">
      <w:tblPr/>
      <w:tcPr>
        <w:tcBorders>
          <w:bottom w:val="nil"/>
        </w:tcBorders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C07534"/>
    <w:rPr>
      <w:rFonts w:eastAsia="PMingLiU" w:cs="Arial"/>
      <w:b/>
      <w:color w:val="002D72" w:themeColor="accent1"/>
      <w:sz w:val="20"/>
      <w:szCs w:val="20"/>
      <w:lang w:val="en-ZA" w:eastAsia="zh-TW"/>
    </w:rPr>
  </w:style>
  <w:style w:type="paragraph" w:styleId="ListParagraph">
    <w:name w:val="List Paragraph"/>
    <w:basedOn w:val="Normal"/>
    <w:uiPriority w:val="34"/>
    <w:qFormat/>
    <w:rsid w:val="002F0CAB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3B5F07"/>
  </w:style>
  <w:style w:type="paragraph" w:styleId="TOC2">
    <w:name w:val="toc 2"/>
    <w:basedOn w:val="TOC1"/>
    <w:next w:val="Normal"/>
    <w:autoRedefine/>
    <w:uiPriority w:val="39"/>
    <w:unhideWhenUsed/>
    <w:rsid w:val="00B8158E"/>
    <w:pPr>
      <w:tabs>
        <w:tab w:val="left" w:pos="567"/>
        <w:tab w:val="right" w:leader="dot" w:pos="9628"/>
      </w:tabs>
    </w:pPr>
    <w:rPr>
      <w:rFonts w:eastAsiaTheme="minorEastAsia"/>
      <w:noProof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C95CBD"/>
    <w:rPr>
      <w:noProof/>
      <w:color w:val="002D72" w:themeColor="hyperlink"/>
      <w:u w:val="single"/>
    </w:rPr>
  </w:style>
  <w:style w:type="paragraph" w:customStyle="1" w:styleId="Boldtext">
    <w:name w:val="Bold text"/>
    <w:basedOn w:val="Normal"/>
    <w:rsid w:val="00B9779F"/>
    <w:rPr>
      <w:b/>
      <w:bCs/>
    </w:rPr>
  </w:style>
  <w:style w:type="paragraph" w:styleId="Caption">
    <w:name w:val="caption"/>
    <w:basedOn w:val="Normal"/>
    <w:next w:val="Normal"/>
    <w:uiPriority w:val="35"/>
    <w:unhideWhenUsed/>
    <w:rsid w:val="00781765"/>
    <w:pPr>
      <w:keepNext/>
      <w:spacing w:before="240" w:after="120" w:line="240" w:lineRule="auto"/>
      <w:jc w:val="both"/>
    </w:pPr>
    <w:rPr>
      <w:b/>
      <w:bCs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65B3"/>
    <w:rPr>
      <w:color w:val="605E5C"/>
      <w:shd w:val="clear" w:color="auto" w:fill="E1DFDD"/>
    </w:rPr>
  </w:style>
  <w:style w:type="paragraph" w:customStyle="1" w:styleId="Summaryparagraphtext">
    <w:name w:val="Summary paragraph text"/>
    <w:basedOn w:val="Normal"/>
    <w:qFormat/>
    <w:rsid w:val="00F42F23"/>
    <w:rPr>
      <w:color w:val="002D72" w:themeColor="accent1"/>
      <w:szCs w:val="20"/>
    </w:rPr>
  </w:style>
  <w:style w:type="table" w:customStyle="1" w:styleId="Greyfill">
    <w:name w:val="Grey fill"/>
    <w:basedOn w:val="TableNormal"/>
    <w:uiPriority w:val="99"/>
    <w:rsid w:val="00B7664C"/>
    <w:pPr>
      <w:spacing w:after="0" w:line="240" w:lineRule="auto"/>
    </w:pPr>
    <w:rPr>
      <w:color w:val="002D72" w:themeColor="accent1"/>
      <w:sz w:val="18"/>
    </w:rPr>
    <w:tblPr>
      <w:tblBorders>
        <w:bottom w:val="single" w:sz="4" w:space="0" w:color="A2B2C8" w:themeColor="accent3"/>
        <w:insideH w:val="single" w:sz="4" w:space="0" w:color="A2B2C8" w:themeColor="accent3"/>
      </w:tblBorders>
      <w:tblCellMar>
        <w:top w:w="85" w:type="dxa"/>
        <w:bottom w:w="85" w:type="dxa"/>
      </w:tblCellMar>
    </w:tblPr>
    <w:tblStylePr w:type="firstRow">
      <w:tblPr/>
      <w:tcPr>
        <w:tcBorders>
          <w:insideV w:val="single" w:sz="4" w:space="0" w:color="FFFFFF" w:themeColor="background1"/>
        </w:tcBorders>
        <w:shd w:val="clear" w:color="auto" w:fill="A2B2C8" w:themeFill="accent3"/>
      </w:tcPr>
    </w:tblStylePr>
  </w:style>
  <w:style w:type="table" w:customStyle="1" w:styleId="Greyline">
    <w:name w:val="Grey line"/>
    <w:basedOn w:val="TableNormal"/>
    <w:uiPriority w:val="99"/>
    <w:rsid w:val="00B7664C"/>
    <w:pPr>
      <w:spacing w:after="0" w:line="240" w:lineRule="auto"/>
    </w:pPr>
    <w:rPr>
      <w:sz w:val="18"/>
    </w:rPr>
    <w:tblPr>
      <w:tblBorders>
        <w:bottom w:val="single" w:sz="4" w:space="0" w:color="0097A9" w:themeColor="accent2"/>
        <w:insideH w:val="single" w:sz="4" w:space="0" w:color="002D72" w:themeColor="accent1"/>
      </w:tblBorders>
      <w:tblCellMar>
        <w:top w:w="85" w:type="dxa"/>
        <w:bottom w:w="85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color w:val="002D72" w:themeColor="text2"/>
        <w:sz w:val="18"/>
      </w:rPr>
      <w:tblPr/>
      <w:tcPr>
        <w:tcBorders>
          <w:top w:val="single" w:sz="4" w:space="0" w:color="002D72" w:themeColor="accent1"/>
          <w:bottom w:val="single" w:sz="4" w:space="0" w:color="002D72" w:themeColor="accent1"/>
        </w:tcBorders>
        <w:shd w:val="clear" w:color="auto" w:fill="auto"/>
      </w:tcPr>
    </w:tblStylePr>
    <w:tblStylePr w:type="lastRow">
      <w:tblPr/>
      <w:tcPr>
        <w:tcBorders>
          <w:bottom w:val="single" w:sz="4" w:space="0" w:color="002D72" w:themeColor="accent1"/>
        </w:tcBorders>
        <w:shd w:val="clear" w:color="auto" w:fill="auto"/>
      </w:tcPr>
    </w:tblStylePr>
  </w:style>
  <w:style w:type="table" w:customStyle="1" w:styleId="Greenfill">
    <w:name w:val="Green fill"/>
    <w:basedOn w:val="TableNormal"/>
    <w:uiPriority w:val="99"/>
    <w:rsid w:val="004859DD"/>
    <w:pPr>
      <w:spacing w:after="0" w:line="240" w:lineRule="auto"/>
    </w:pPr>
    <w:rPr>
      <w:sz w:val="18"/>
    </w:rPr>
    <w:tblPr>
      <w:tblBorders>
        <w:bottom w:val="single" w:sz="4" w:space="0" w:color="0097A9" w:themeColor="accent2"/>
        <w:insideH w:val="single" w:sz="4" w:space="0" w:color="0097A9" w:themeColor="accent2"/>
      </w:tblBorders>
      <w:tblCellMar>
        <w:top w:w="85" w:type="dxa"/>
        <w:bottom w:w="85" w:type="dxa"/>
      </w:tblCellMar>
    </w:tblPr>
    <w:tcPr>
      <w:shd w:val="clear" w:color="auto" w:fill="auto"/>
    </w:tcPr>
    <w:tblStylePr w:type="firstRow">
      <w:tblPr/>
      <w:tcPr>
        <w:shd w:val="clear" w:color="auto" w:fill="0097A9" w:themeFill="accent2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4A3EF7"/>
  </w:style>
  <w:style w:type="paragraph" w:styleId="TOC3">
    <w:name w:val="toc 3"/>
    <w:basedOn w:val="TOC2"/>
    <w:next w:val="Normal"/>
    <w:autoRedefine/>
    <w:uiPriority w:val="39"/>
    <w:unhideWhenUsed/>
    <w:rsid w:val="00B8158E"/>
    <w:pPr>
      <w:tabs>
        <w:tab w:val="clear" w:pos="567"/>
        <w:tab w:val="left" w:pos="709"/>
      </w:tabs>
    </w:pPr>
  </w:style>
  <w:style w:type="paragraph" w:styleId="TOC4">
    <w:name w:val="toc 4"/>
    <w:basedOn w:val="Normal"/>
    <w:next w:val="Normal"/>
    <w:autoRedefine/>
    <w:uiPriority w:val="39"/>
    <w:unhideWhenUsed/>
    <w:rsid w:val="00A452DF"/>
    <w:pPr>
      <w:ind w:left="36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452DF"/>
    <w:pPr>
      <w:ind w:left="5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452DF"/>
    <w:pPr>
      <w:ind w:left="72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452DF"/>
    <w:pPr>
      <w:ind w:left="90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452DF"/>
    <w:pPr>
      <w:ind w:left="108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452DF"/>
    <w:pPr>
      <w:ind w:left="1260"/>
    </w:pPr>
    <w:rPr>
      <w:rFonts w:cs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B5F07"/>
    <w:pPr>
      <w:keepNext/>
      <w:keepLines/>
      <w:numPr>
        <w:numId w:val="0"/>
      </w:numPr>
      <w:spacing w:after="0" w:line="259" w:lineRule="auto"/>
      <w:outlineLvl w:val="9"/>
    </w:pPr>
    <w:rPr>
      <w:rFonts w:eastAsiaTheme="majorEastAsia" w:cstheme="majorBidi"/>
      <w:color w:val="002155" w:themeColor="accent1" w:themeShade="BF"/>
      <w:sz w:val="32"/>
      <w:szCs w:val="32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05DF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05DF"/>
    <w:rPr>
      <w:color w:val="002D72" w:themeColor="text2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05DF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rsid w:val="007703DF"/>
    <w:pPr>
      <w:numPr>
        <w:ilvl w:val="1"/>
      </w:numPr>
      <w:spacing w:after="160"/>
    </w:pPr>
    <w:rPr>
      <w:rFonts w:eastAsiaTheme="minorEastAsia"/>
      <w:b/>
      <w:color w:val="002D72" w:themeColor="accent1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703DF"/>
    <w:rPr>
      <w:rFonts w:eastAsiaTheme="minorEastAsia"/>
      <w:b/>
      <w:color w:val="002D72" w:themeColor="accent1"/>
    </w:rPr>
  </w:style>
  <w:style w:type="paragraph" w:customStyle="1" w:styleId="BasicParagraph">
    <w:name w:val="[Basic Paragraph]"/>
    <w:basedOn w:val="Normal"/>
    <w:uiPriority w:val="99"/>
    <w:rsid w:val="00692E2A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C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C07"/>
    <w:rPr>
      <w:rFonts w:ascii="Segoe UI" w:hAnsi="Segoe UI" w:cs="Segoe UI"/>
      <w:color w:val="1D1D1D" w:themeColor="tex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D0A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0A7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0A77"/>
    <w:rPr>
      <w:color w:val="1D1D1D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0A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0A77"/>
    <w:rPr>
      <w:b/>
      <w:bCs/>
      <w:color w:val="1D1D1D" w:themeColor="text1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16E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serenewables.com/communities/community-fund-locations/great-britain/stronelairg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36339\SSE%20PLC\Community%20Team%20-%20Documents\GB%20Funds\SSE%20Renewables%20Template\appraisa.dotx" TargetMode="External"/></Relationships>
</file>

<file path=word/theme/theme1.xml><?xml version="1.0" encoding="utf-8"?>
<a:theme xmlns:a="http://schemas.openxmlformats.org/drawingml/2006/main" name="Office Theme">
  <a:themeElements>
    <a:clrScheme name="SSE">
      <a:dk1>
        <a:srgbClr val="1D1D1D"/>
      </a:dk1>
      <a:lt1>
        <a:sysClr val="window" lastClr="FFFFFF"/>
      </a:lt1>
      <a:dk2>
        <a:srgbClr val="002D72"/>
      </a:dk2>
      <a:lt2>
        <a:srgbClr val="F6B21B"/>
      </a:lt2>
      <a:accent1>
        <a:srgbClr val="002D72"/>
      </a:accent1>
      <a:accent2>
        <a:srgbClr val="0097A9"/>
      </a:accent2>
      <a:accent3>
        <a:srgbClr val="A2B2C8"/>
      </a:accent3>
      <a:accent4>
        <a:srgbClr val="F6B21B"/>
      </a:accent4>
      <a:accent5>
        <a:srgbClr val="6BCABA"/>
      </a:accent5>
      <a:accent6>
        <a:srgbClr val="6681AA"/>
      </a:accent6>
      <a:hlink>
        <a:srgbClr val="002D72"/>
      </a:hlink>
      <a:folHlink>
        <a:srgbClr val="425563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23FE8F7B9D0E4D8E2A8BCA9CE24B29" ma:contentTypeVersion="13" ma:contentTypeDescription="Create a new document." ma:contentTypeScope="" ma:versionID="53aebf9048fbd2cac4d7b7e50e8b34a8">
  <xsd:schema xmlns:xsd="http://www.w3.org/2001/XMLSchema" xmlns:xs="http://www.w3.org/2001/XMLSchema" xmlns:p="http://schemas.microsoft.com/office/2006/metadata/properties" xmlns:ns2="3313e3b7-7be6-4700-b36c-ef100101b814" xmlns:ns3="92fd223e-acad-439f-bdfb-a3d2d2c3e354" targetNamespace="http://schemas.microsoft.com/office/2006/metadata/properties" ma:root="true" ma:fieldsID="55a8e2f393d7b37baae6d3540df3cc6b" ns2:_="" ns3:_="">
    <xsd:import namespace="3313e3b7-7be6-4700-b36c-ef100101b814"/>
    <xsd:import namespace="92fd223e-acad-439f-bdfb-a3d2d2c3e3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3e3b7-7be6-4700-b36c-ef100101b8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d223e-acad-439f-bdfb-a3d2d2c3e35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423E6-3ED0-4ECC-B1D5-037BE50605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79192D-B4EB-4E57-B1FB-60B63BF641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36B12F-8632-4F25-8AA7-D9E179D30E69}"/>
</file>

<file path=customXml/itemProps4.xml><?xml version="1.0" encoding="utf-8"?>
<ds:datastoreItem xmlns:ds="http://schemas.openxmlformats.org/officeDocument/2006/customXml" ds:itemID="{8555F368-9D9D-4BA4-B90A-C0C44A6DD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appraisa</Template>
  <TotalTime>3</TotalTime>
  <Pages>3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Dougan, Lindsay</dc:creator>
  <cp:keywords/>
  <dc:description/>
  <cp:lastModifiedBy>Townsley, Marianne</cp:lastModifiedBy>
  <cp:revision>4</cp:revision>
  <dcterms:created xsi:type="dcterms:W3CDTF">2021-07-17T13:59:00Z</dcterms:created>
  <dcterms:modified xsi:type="dcterms:W3CDTF">2021-07-17T14:01:00Z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0x0101001823FE8F7B9D0E4D8E2A8BCA9CE24B29</vt:lpwstr>
  </property>
</Properties>
</file>