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D856AA" w14:textId="40031EDA" w:rsidR="009603D5" w:rsidRPr="0093258C" w:rsidRDefault="00031ECD" w:rsidP="009B5AB9">
      <w:pPr>
        <w:rPr>
          <w:rFonts w:ascii="Arial" w:hAnsi="Arial" w:cs="Arial"/>
          <w:color w:val="3C3C3B"/>
          <w:sz w:val="18"/>
          <w:szCs w:val="18"/>
        </w:rPr>
      </w:pPr>
      <w:r>
        <w:rPr>
          <w:noProof/>
        </w:rPr>
        <w:drawing>
          <wp:anchor distT="0" distB="0" distL="114300" distR="114300" simplePos="0" relativeHeight="251659264" behindDoc="1" locked="0" layoutInCell="1" allowOverlap="1" wp14:anchorId="52C359A6" wp14:editId="29C087AC">
            <wp:simplePos x="0" y="0"/>
            <wp:positionH relativeFrom="page">
              <wp:align>right</wp:align>
            </wp:positionH>
            <wp:positionV relativeFrom="paragraph">
              <wp:posOffset>-908050</wp:posOffset>
            </wp:positionV>
            <wp:extent cx="7555832" cy="10680746"/>
            <wp:effectExtent l="0" t="0" r="7620" b="6350"/>
            <wp:wrapNone/>
            <wp:docPr id="8" name="Picture 8"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SER Letter.jpg"/>
                    <pic:cNvPicPr/>
                  </pic:nvPicPr>
                  <pic:blipFill>
                    <a:blip r:embed="rId11">
                      <a:extLst>
                        <a:ext uri="{28A0092B-C50C-407E-A947-70E740481C1C}">
                          <a14:useLocalDpi xmlns:a14="http://schemas.microsoft.com/office/drawing/2010/main" val="0"/>
                        </a:ext>
                      </a:extLst>
                    </a:blip>
                    <a:stretch>
                      <a:fillRect/>
                    </a:stretch>
                  </pic:blipFill>
                  <pic:spPr>
                    <a:xfrm>
                      <a:off x="0" y="0"/>
                      <a:ext cx="7555832" cy="10680746"/>
                    </a:xfrm>
                    <a:prstGeom prst="rect">
                      <a:avLst/>
                    </a:prstGeom>
                  </pic:spPr>
                </pic:pic>
              </a:graphicData>
            </a:graphic>
            <wp14:sizeRelH relativeFrom="margin">
              <wp14:pctWidth>0</wp14:pctWidth>
            </wp14:sizeRelH>
            <wp14:sizeRelV relativeFrom="margin">
              <wp14:pctHeight>0</wp14:pctHeight>
            </wp14:sizeRelV>
          </wp:anchor>
        </w:drawing>
      </w:r>
    </w:p>
    <w:p w14:paraId="76AA6E51" w14:textId="66A846F4" w:rsidR="00872E20" w:rsidRPr="0093258C" w:rsidRDefault="00651AB6" w:rsidP="00872E20">
      <w:pPr>
        <w:jc w:val="center"/>
        <w:rPr>
          <w:rFonts w:ascii="Arial" w:hAnsi="Arial" w:cs="Arial"/>
          <w:b/>
          <w:bCs/>
          <w:color w:val="50BCC0"/>
        </w:rPr>
      </w:pPr>
      <w:bookmarkStart w:id="0" w:name="_Hlk43293463"/>
      <w:r w:rsidRPr="0093258C">
        <w:rPr>
          <w:rFonts w:ascii="Arial" w:hAnsi="Arial" w:cs="Arial"/>
          <w:b/>
          <w:bCs/>
          <w:color w:val="50BCC0"/>
        </w:rPr>
        <w:t>SD</w:t>
      </w:r>
      <w:bookmarkEnd w:id="0"/>
      <w:r w:rsidRPr="0093258C">
        <w:rPr>
          <w:rFonts w:ascii="Arial" w:hAnsi="Arial" w:cs="Arial"/>
          <w:b/>
          <w:bCs/>
          <w:color w:val="50BCC0"/>
        </w:rPr>
        <w:t>F</w:t>
      </w:r>
      <w:r w:rsidR="00BC66B4" w:rsidRPr="0093258C">
        <w:rPr>
          <w:rFonts w:ascii="Arial" w:hAnsi="Arial" w:cs="Arial"/>
          <w:b/>
          <w:bCs/>
          <w:color w:val="50BCC0"/>
        </w:rPr>
        <w:t xml:space="preserve"> Outcomes Report</w:t>
      </w:r>
    </w:p>
    <w:p w14:paraId="60B6F4E0" w14:textId="77777777" w:rsidR="00872E20" w:rsidRPr="0093258C" w:rsidRDefault="00872E20" w:rsidP="00872E20">
      <w:pPr>
        <w:jc w:val="center"/>
        <w:rPr>
          <w:rFonts w:ascii="Arial" w:hAnsi="Arial" w:cs="Arial"/>
          <w:b/>
          <w:bCs/>
          <w:color w:val="50BCC0"/>
          <w:sz w:val="18"/>
          <w:szCs w:val="18"/>
        </w:rPr>
      </w:pPr>
    </w:p>
    <w:p w14:paraId="12326C22" w14:textId="729795C1" w:rsidR="00821A72" w:rsidRPr="0093258C" w:rsidRDefault="00B3013C" w:rsidP="00FB508B">
      <w:pPr>
        <w:rPr>
          <w:rFonts w:ascii="Arial" w:hAnsi="Arial" w:cs="Arial"/>
          <w:color w:val="3C3C3B"/>
          <w:sz w:val="18"/>
          <w:szCs w:val="18"/>
        </w:rPr>
      </w:pPr>
      <w:r w:rsidRPr="0093258C">
        <w:rPr>
          <w:rFonts w:ascii="Arial" w:hAnsi="Arial" w:cs="Arial"/>
          <w:color w:val="3C3C3B"/>
          <w:sz w:val="18"/>
          <w:szCs w:val="18"/>
        </w:rPr>
        <w:t xml:space="preserve">SSE Renewables is a funder who is committed to measuring the social impact of our funds. Impact is the overall difference a project makes to the people it is trying to help. </w:t>
      </w:r>
      <w:r w:rsidR="00545614" w:rsidRPr="0093258C">
        <w:rPr>
          <w:rFonts w:ascii="Arial" w:hAnsi="Arial" w:cs="Arial"/>
          <w:color w:val="3C3C3B"/>
          <w:sz w:val="18"/>
          <w:szCs w:val="18"/>
        </w:rPr>
        <w:t>SSE Renewables</w:t>
      </w:r>
      <w:r w:rsidRPr="0093258C">
        <w:rPr>
          <w:rFonts w:ascii="Arial" w:hAnsi="Arial" w:cs="Arial"/>
          <w:color w:val="3C3C3B"/>
          <w:sz w:val="18"/>
          <w:szCs w:val="18"/>
        </w:rPr>
        <w:t xml:space="preserve"> believes in working with successful grant holders to support them to identify the impact of their project in the belief this helps identify successes and learning which can support future provision for both the grant holder and the wider community.</w:t>
      </w:r>
    </w:p>
    <w:p w14:paraId="3C5910FD" w14:textId="3FED87C3" w:rsidR="00CD68A7" w:rsidRPr="0093258C" w:rsidRDefault="00CD68A7" w:rsidP="00FB508B">
      <w:pPr>
        <w:rPr>
          <w:rFonts w:ascii="Arial" w:hAnsi="Arial" w:cs="Arial"/>
          <w:color w:val="3C3C3B"/>
          <w:sz w:val="18"/>
          <w:szCs w:val="18"/>
        </w:rPr>
      </w:pPr>
    </w:p>
    <w:p w14:paraId="167E131E" w14:textId="1C9DB6C0" w:rsidR="00CD68A7" w:rsidRPr="0093258C" w:rsidRDefault="00CD68A7" w:rsidP="00FB508B">
      <w:pPr>
        <w:rPr>
          <w:rFonts w:ascii="Arial" w:hAnsi="Arial" w:cs="Arial"/>
          <w:color w:val="3C3C3B"/>
          <w:sz w:val="18"/>
          <w:szCs w:val="18"/>
        </w:rPr>
      </w:pPr>
      <w:r w:rsidRPr="0093258C">
        <w:rPr>
          <w:rFonts w:ascii="Arial" w:hAnsi="Arial" w:cs="Arial"/>
          <w:color w:val="3C3C3B"/>
          <w:sz w:val="18"/>
          <w:szCs w:val="18"/>
        </w:rPr>
        <w:t>SSE Renewables impa</w:t>
      </w:r>
      <w:r w:rsidR="009A2477" w:rsidRPr="0093258C">
        <w:rPr>
          <w:rFonts w:ascii="Arial" w:hAnsi="Arial" w:cs="Arial"/>
          <w:color w:val="3C3C3B"/>
          <w:sz w:val="18"/>
          <w:szCs w:val="18"/>
        </w:rPr>
        <w:t>ct</w:t>
      </w:r>
      <w:r w:rsidRPr="0093258C">
        <w:rPr>
          <w:rFonts w:ascii="Arial" w:hAnsi="Arial" w:cs="Arial"/>
          <w:color w:val="3C3C3B"/>
          <w:sz w:val="18"/>
          <w:szCs w:val="18"/>
        </w:rPr>
        <w:t xml:space="preserve"> approach</w:t>
      </w:r>
      <w:r w:rsidR="009A2477" w:rsidRPr="0093258C">
        <w:rPr>
          <w:rFonts w:ascii="Arial" w:hAnsi="Arial" w:cs="Arial"/>
          <w:color w:val="3C3C3B"/>
          <w:sz w:val="18"/>
          <w:szCs w:val="18"/>
        </w:rPr>
        <w:t xml:space="preserve"> has been developed </w:t>
      </w:r>
      <w:r w:rsidRPr="0093258C">
        <w:rPr>
          <w:rFonts w:ascii="Arial" w:hAnsi="Arial" w:cs="Arial"/>
          <w:color w:val="3C3C3B"/>
          <w:sz w:val="18"/>
          <w:szCs w:val="18"/>
        </w:rPr>
        <w:t>utilising guidance from the Big Society Capital’s Social Outcomes Matrix and expertise from NEF Consulting.</w:t>
      </w:r>
    </w:p>
    <w:p w14:paraId="341B8910" w14:textId="1F65FB36" w:rsidR="003B3B96" w:rsidRPr="0093258C" w:rsidRDefault="003B3B96" w:rsidP="00FB508B">
      <w:pPr>
        <w:rPr>
          <w:rFonts w:ascii="Arial" w:hAnsi="Arial" w:cs="Arial"/>
          <w:color w:val="3C3C3B"/>
          <w:sz w:val="18"/>
          <w:szCs w:val="18"/>
        </w:rPr>
      </w:pPr>
    </w:p>
    <w:p w14:paraId="2E2A369B" w14:textId="764ADC31" w:rsidR="003B3B96" w:rsidRPr="0093258C" w:rsidRDefault="003B3B96" w:rsidP="003B3B96">
      <w:pPr>
        <w:rPr>
          <w:rFonts w:ascii="Arial" w:hAnsi="Arial" w:cs="Arial"/>
          <w:color w:val="3C3C3B"/>
          <w:sz w:val="18"/>
          <w:szCs w:val="18"/>
        </w:rPr>
      </w:pPr>
      <w:r w:rsidRPr="0093258C">
        <w:rPr>
          <w:rFonts w:ascii="Arial" w:hAnsi="Arial" w:cs="Arial"/>
          <w:b/>
          <w:bCs/>
          <w:color w:val="50BCC0"/>
          <w:sz w:val="18"/>
          <w:szCs w:val="18"/>
        </w:rPr>
        <w:t>What will SSE Renewables do with this information?</w:t>
      </w:r>
    </w:p>
    <w:p w14:paraId="247DA988" w14:textId="6C6F3FC3" w:rsidR="003B3B96" w:rsidRPr="0093258C" w:rsidRDefault="003B3B96" w:rsidP="003B3B96">
      <w:pPr>
        <w:rPr>
          <w:rFonts w:ascii="Arial" w:hAnsi="Arial" w:cs="Arial"/>
          <w:color w:val="3C3C3B"/>
          <w:sz w:val="18"/>
          <w:szCs w:val="18"/>
        </w:rPr>
      </w:pPr>
      <w:r w:rsidRPr="0093258C">
        <w:rPr>
          <w:rFonts w:ascii="Arial" w:hAnsi="Arial" w:cs="Arial"/>
          <w:color w:val="3C3C3B"/>
          <w:sz w:val="18"/>
          <w:szCs w:val="18"/>
        </w:rPr>
        <w:t xml:space="preserve">SSE </w:t>
      </w:r>
      <w:r w:rsidR="00AE5971" w:rsidRPr="0093258C">
        <w:rPr>
          <w:rFonts w:ascii="Arial" w:hAnsi="Arial" w:cs="Arial"/>
          <w:color w:val="3C3C3B"/>
          <w:sz w:val="18"/>
          <w:szCs w:val="18"/>
        </w:rPr>
        <w:t xml:space="preserve">Renewables </w:t>
      </w:r>
      <w:r w:rsidRPr="0093258C">
        <w:rPr>
          <w:rFonts w:ascii="Arial" w:hAnsi="Arial" w:cs="Arial"/>
          <w:color w:val="3C3C3B"/>
          <w:sz w:val="18"/>
          <w:szCs w:val="18"/>
        </w:rPr>
        <w:t xml:space="preserve">will review the evaluations of all grant holders to increase the understanding of the impact of our </w:t>
      </w:r>
      <w:r w:rsidR="00AE5971" w:rsidRPr="0093258C">
        <w:rPr>
          <w:rFonts w:ascii="Arial" w:hAnsi="Arial" w:cs="Arial"/>
          <w:color w:val="3C3C3B"/>
          <w:sz w:val="18"/>
          <w:szCs w:val="18"/>
        </w:rPr>
        <w:t>f</w:t>
      </w:r>
      <w:r w:rsidRPr="0093258C">
        <w:rPr>
          <w:rFonts w:ascii="Arial" w:hAnsi="Arial" w:cs="Arial"/>
          <w:color w:val="3C3C3B"/>
          <w:sz w:val="18"/>
          <w:szCs w:val="18"/>
        </w:rPr>
        <w:t>unds and to identify any learning or common themes which can improve the operation of our funds in the future.</w:t>
      </w:r>
    </w:p>
    <w:p w14:paraId="03DD9C5A" w14:textId="77777777" w:rsidR="003B3B96" w:rsidRPr="0093258C" w:rsidRDefault="003B3B96" w:rsidP="003B3B96">
      <w:pPr>
        <w:rPr>
          <w:rFonts w:ascii="Arial" w:hAnsi="Arial" w:cs="Arial"/>
          <w:color w:val="3C3C3B"/>
          <w:sz w:val="18"/>
          <w:szCs w:val="18"/>
        </w:rPr>
      </w:pPr>
    </w:p>
    <w:p w14:paraId="26631CA3" w14:textId="7D040AE6" w:rsidR="003B3B96" w:rsidRPr="0093258C" w:rsidRDefault="003B3B96" w:rsidP="003B3B96">
      <w:pPr>
        <w:rPr>
          <w:rFonts w:ascii="Arial" w:hAnsi="Arial" w:cs="Arial"/>
          <w:color w:val="3C3C3B"/>
          <w:sz w:val="18"/>
          <w:szCs w:val="18"/>
        </w:rPr>
      </w:pPr>
      <w:r w:rsidRPr="0093258C">
        <w:rPr>
          <w:rFonts w:ascii="Arial" w:hAnsi="Arial" w:cs="Arial"/>
          <w:color w:val="3C3C3B"/>
          <w:sz w:val="18"/>
          <w:szCs w:val="18"/>
        </w:rPr>
        <w:t xml:space="preserve">If a previous grant holder re-applies to </w:t>
      </w:r>
      <w:r w:rsidR="009356B5" w:rsidRPr="0093258C">
        <w:rPr>
          <w:rFonts w:ascii="Arial" w:hAnsi="Arial" w:cs="Arial"/>
          <w:color w:val="3C3C3B"/>
          <w:sz w:val="18"/>
          <w:szCs w:val="18"/>
        </w:rPr>
        <w:t xml:space="preserve">a </w:t>
      </w:r>
      <w:r w:rsidRPr="0093258C">
        <w:rPr>
          <w:rFonts w:ascii="Arial" w:hAnsi="Arial" w:cs="Arial"/>
          <w:color w:val="3C3C3B"/>
          <w:sz w:val="18"/>
          <w:szCs w:val="18"/>
        </w:rPr>
        <w:t xml:space="preserve">fund the </w:t>
      </w:r>
      <w:r w:rsidR="00690BD6" w:rsidRPr="0093258C">
        <w:rPr>
          <w:rFonts w:ascii="Arial" w:hAnsi="Arial" w:cs="Arial"/>
          <w:color w:val="3C3C3B"/>
          <w:sz w:val="18"/>
          <w:szCs w:val="18"/>
        </w:rPr>
        <w:t>decision-making</w:t>
      </w:r>
      <w:r w:rsidRPr="0093258C">
        <w:rPr>
          <w:rFonts w:ascii="Arial" w:hAnsi="Arial" w:cs="Arial"/>
          <w:color w:val="3C3C3B"/>
          <w:sz w:val="18"/>
          <w:szCs w:val="18"/>
        </w:rPr>
        <w:t xml:space="preserve"> panel will review the evaluation.</w:t>
      </w:r>
      <w:r w:rsidR="009356B5" w:rsidRPr="0093258C">
        <w:rPr>
          <w:rFonts w:ascii="Arial" w:hAnsi="Arial" w:cs="Arial"/>
          <w:color w:val="3C3C3B"/>
          <w:sz w:val="18"/>
          <w:szCs w:val="18"/>
        </w:rPr>
        <w:t xml:space="preserve"> We may also use the information to complete a </w:t>
      </w:r>
      <w:r w:rsidRPr="0093258C">
        <w:rPr>
          <w:rFonts w:ascii="Arial" w:hAnsi="Arial" w:cs="Arial"/>
          <w:color w:val="3C3C3B"/>
          <w:sz w:val="18"/>
          <w:szCs w:val="18"/>
        </w:rPr>
        <w:t xml:space="preserve">Social Return on Investment for some of our </w:t>
      </w:r>
      <w:r w:rsidR="009356B5" w:rsidRPr="0093258C">
        <w:rPr>
          <w:rFonts w:ascii="Arial" w:hAnsi="Arial" w:cs="Arial"/>
          <w:color w:val="3C3C3B"/>
          <w:sz w:val="18"/>
          <w:szCs w:val="18"/>
        </w:rPr>
        <w:t>f</w:t>
      </w:r>
      <w:r w:rsidRPr="0093258C">
        <w:rPr>
          <w:rFonts w:ascii="Arial" w:hAnsi="Arial" w:cs="Arial"/>
          <w:color w:val="3C3C3B"/>
          <w:sz w:val="18"/>
          <w:szCs w:val="18"/>
        </w:rPr>
        <w:t xml:space="preserve">unds. This activity will help us and the communities we support to better understand the wider impact and benefit of the </w:t>
      </w:r>
      <w:r w:rsidR="009356B5" w:rsidRPr="0093258C">
        <w:rPr>
          <w:rFonts w:ascii="Arial" w:hAnsi="Arial" w:cs="Arial"/>
          <w:color w:val="3C3C3B"/>
          <w:sz w:val="18"/>
          <w:szCs w:val="18"/>
        </w:rPr>
        <w:t>f</w:t>
      </w:r>
      <w:r w:rsidRPr="0093258C">
        <w:rPr>
          <w:rFonts w:ascii="Arial" w:hAnsi="Arial" w:cs="Arial"/>
          <w:color w:val="3C3C3B"/>
          <w:sz w:val="18"/>
          <w:szCs w:val="18"/>
        </w:rPr>
        <w:t>unds.</w:t>
      </w:r>
    </w:p>
    <w:p w14:paraId="579883AA" w14:textId="10FFEB46" w:rsidR="0063336C" w:rsidRPr="0093258C" w:rsidRDefault="0063336C" w:rsidP="003B3B96">
      <w:pPr>
        <w:rPr>
          <w:rFonts w:ascii="Arial" w:hAnsi="Arial" w:cs="Arial"/>
          <w:color w:val="3C3C3B"/>
          <w:sz w:val="18"/>
          <w:szCs w:val="18"/>
        </w:rPr>
      </w:pPr>
    </w:p>
    <w:p w14:paraId="44F1A017" w14:textId="39E4BAED" w:rsidR="0063336C" w:rsidRPr="0093258C" w:rsidRDefault="0063336C" w:rsidP="003B3B96">
      <w:pPr>
        <w:rPr>
          <w:rFonts w:ascii="Arial" w:hAnsi="Arial" w:cs="Arial"/>
          <w:b/>
          <w:bCs/>
          <w:color w:val="50BCC0"/>
          <w:sz w:val="18"/>
          <w:szCs w:val="18"/>
        </w:rPr>
      </w:pPr>
      <w:r w:rsidRPr="0093258C">
        <w:rPr>
          <w:rFonts w:ascii="Arial" w:hAnsi="Arial" w:cs="Arial"/>
          <w:b/>
          <w:bCs/>
          <w:color w:val="50BCC0"/>
          <w:sz w:val="18"/>
          <w:szCs w:val="18"/>
        </w:rPr>
        <w:t>Guidance on completing the report</w:t>
      </w:r>
    </w:p>
    <w:p w14:paraId="64BF5FC8" w14:textId="7AF80ED6" w:rsidR="009F0FC7" w:rsidRPr="0093258C" w:rsidRDefault="009F0FC7" w:rsidP="00DC4929">
      <w:pPr>
        <w:rPr>
          <w:rFonts w:ascii="Arial" w:hAnsi="Arial" w:cs="Arial"/>
          <w:color w:val="3C3C3B"/>
          <w:sz w:val="18"/>
          <w:szCs w:val="18"/>
        </w:rPr>
      </w:pPr>
      <w:r w:rsidRPr="0093258C">
        <w:rPr>
          <w:rFonts w:ascii="Arial" w:hAnsi="Arial" w:cs="Arial"/>
          <w:color w:val="3C3C3B"/>
          <w:sz w:val="18"/>
          <w:szCs w:val="18"/>
        </w:rPr>
        <w:t>A Community Investment Manager will have a call with a project before they complete the report and will be available throughout the fund award to support any evaluation support needed.</w:t>
      </w:r>
    </w:p>
    <w:p w14:paraId="0BD9B73F" w14:textId="2CC6E156" w:rsidR="00DC4929" w:rsidRPr="0093258C" w:rsidRDefault="00DC4929" w:rsidP="00DC4929">
      <w:pPr>
        <w:rPr>
          <w:rFonts w:ascii="Arial" w:hAnsi="Arial" w:cs="Arial"/>
          <w:b/>
          <w:color w:val="3C3C3B"/>
          <w:sz w:val="18"/>
          <w:szCs w:val="18"/>
        </w:rPr>
      </w:pPr>
      <w:r w:rsidRPr="0093258C">
        <w:rPr>
          <w:rFonts w:ascii="Arial" w:hAnsi="Arial" w:cs="Arial"/>
          <w:b/>
          <w:color w:val="3C3C3B"/>
          <w:sz w:val="18"/>
          <w:szCs w:val="18"/>
        </w:rPr>
        <w:t>At the start of the project:</w:t>
      </w:r>
    </w:p>
    <w:p w14:paraId="404F23FB" w14:textId="77777777" w:rsidR="00FB5A88" w:rsidRPr="0093258C" w:rsidRDefault="00DC4929" w:rsidP="00DC4929">
      <w:pPr>
        <w:pStyle w:val="ListParagraph"/>
        <w:numPr>
          <w:ilvl w:val="0"/>
          <w:numId w:val="8"/>
        </w:numPr>
        <w:rPr>
          <w:rFonts w:ascii="Arial" w:hAnsi="Arial" w:cs="Arial"/>
          <w:color w:val="3C3C3B"/>
          <w:sz w:val="18"/>
          <w:szCs w:val="18"/>
        </w:rPr>
      </w:pPr>
      <w:r w:rsidRPr="0093258C">
        <w:rPr>
          <w:rFonts w:ascii="Arial" w:hAnsi="Arial" w:cs="Arial"/>
          <w:color w:val="3C3C3B"/>
          <w:sz w:val="18"/>
          <w:szCs w:val="18"/>
        </w:rPr>
        <w:t xml:space="preserve">Please review the outcomes (column 1) in the Outcomes Report and identify the ones which best fit your project.  </w:t>
      </w:r>
    </w:p>
    <w:p w14:paraId="5168894E" w14:textId="50E66CC6" w:rsidR="0006343F" w:rsidRPr="0093258C" w:rsidRDefault="00DC4929" w:rsidP="0006343F">
      <w:pPr>
        <w:rPr>
          <w:rFonts w:ascii="Arial" w:hAnsi="Arial" w:cs="Arial"/>
          <w:color w:val="3C3C3B"/>
          <w:sz w:val="18"/>
          <w:szCs w:val="18"/>
        </w:rPr>
      </w:pPr>
      <w:r w:rsidRPr="0093258C">
        <w:rPr>
          <w:rFonts w:ascii="Arial" w:hAnsi="Arial" w:cs="Arial"/>
          <w:color w:val="3C3C3B"/>
          <w:sz w:val="18"/>
          <w:szCs w:val="18"/>
        </w:rPr>
        <w:t xml:space="preserve">Outcomes are statements of change that you are trying to achieve. </w:t>
      </w:r>
      <w:r w:rsidR="00FB5A88" w:rsidRPr="0093258C">
        <w:rPr>
          <w:rFonts w:ascii="Arial" w:hAnsi="Arial" w:cs="Arial"/>
          <w:color w:val="3C3C3B"/>
          <w:sz w:val="18"/>
          <w:szCs w:val="18"/>
        </w:rPr>
        <w:t xml:space="preserve"> </w:t>
      </w:r>
      <w:r w:rsidRPr="0093258C">
        <w:rPr>
          <w:rFonts w:ascii="Arial" w:hAnsi="Arial" w:cs="Arial"/>
          <w:color w:val="3C3C3B"/>
          <w:sz w:val="18"/>
          <w:szCs w:val="18"/>
        </w:rPr>
        <w:t xml:space="preserve">As a guide most projects will likely have two or three outcomes which support their projects. </w:t>
      </w:r>
    </w:p>
    <w:p w14:paraId="32E7B5DB" w14:textId="77777777" w:rsidR="00141A65" w:rsidRPr="0093258C" w:rsidRDefault="00141A65" w:rsidP="0006343F">
      <w:pPr>
        <w:rPr>
          <w:rFonts w:ascii="Arial" w:hAnsi="Arial" w:cs="Arial"/>
          <w:color w:val="3C3C3B"/>
          <w:sz w:val="18"/>
          <w:szCs w:val="18"/>
        </w:rPr>
      </w:pPr>
    </w:p>
    <w:p w14:paraId="252C6678" w14:textId="1D0E8748" w:rsidR="00DC4929" w:rsidRPr="0093258C" w:rsidRDefault="00DC4929" w:rsidP="0006343F">
      <w:pPr>
        <w:pStyle w:val="ListParagraph"/>
        <w:numPr>
          <w:ilvl w:val="0"/>
          <w:numId w:val="8"/>
        </w:numPr>
        <w:rPr>
          <w:rFonts w:ascii="Arial" w:hAnsi="Arial" w:cs="Arial"/>
          <w:color w:val="3C3C3B"/>
          <w:sz w:val="18"/>
          <w:szCs w:val="18"/>
        </w:rPr>
      </w:pPr>
      <w:r w:rsidRPr="0093258C">
        <w:rPr>
          <w:rFonts w:ascii="Arial" w:hAnsi="Arial" w:cs="Arial"/>
          <w:color w:val="3C3C3B"/>
          <w:sz w:val="18"/>
          <w:szCs w:val="18"/>
        </w:rPr>
        <w:t xml:space="preserve">Please identify which measures (column 2) best fit with your project. </w:t>
      </w:r>
    </w:p>
    <w:p w14:paraId="4EB6E117" w14:textId="7E3868CC" w:rsidR="009F0FC7" w:rsidRPr="0093258C" w:rsidRDefault="00DC4929" w:rsidP="00DC4929">
      <w:pPr>
        <w:rPr>
          <w:rFonts w:ascii="Arial" w:hAnsi="Arial" w:cs="Arial"/>
          <w:color w:val="3C3C3B"/>
          <w:sz w:val="18"/>
          <w:szCs w:val="18"/>
        </w:rPr>
      </w:pPr>
      <w:r w:rsidRPr="0093258C">
        <w:rPr>
          <w:rFonts w:ascii="Arial" w:hAnsi="Arial" w:cs="Arial"/>
          <w:color w:val="3C3C3B"/>
          <w:sz w:val="18"/>
          <w:szCs w:val="18"/>
        </w:rPr>
        <w:t>The measures are sources of data which will help you to gather evidence to demonstrate your social impact. As a guide most projects are likely to have one or two measures per outcome</w:t>
      </w:r>
    </w:p>
    <w:p w14:paraId="55195CEF" w14:textId="77777777" w:rsidR="00141A65" w:rsidRPr="0093258C" w:rsidRDefault="00141A65" w:rsidP="00DC4929">
      <w:pPr>
        <w:rPr>
          <w:rFonts w:ascii="Arial" w:hAnsi="Arial" w:cs="Arial"/>
          <w:color w:val="3C3C3B"/>
          <w:sz w:val="18"/>
          <w:szCs w:val="18"/>
        </w:rPr>
      </w:pPr>
    </w:p>
    <w:p w14:paraId="2686375A" w14:textId="68819826" w:rsidR="00DC4929" w:rsidRPr="0093258C" w:rsidRDefault="00DC4929" w:rsidP="009F0FC7">
      <w:pPr>
        <w:pStyle w:val="ListParagraph"/>
        <w:numPr>
          <w:ilvl w:val="0"/>
          <w:numId w:val="8"/>
        </w:numPr>
        <w:rPr>
          <w:rFonts w:ascii="Arial" w:hAnsi="Arial" w:cs="Arial"/>
          <w:color w:val="3C3C3B"/>
          <w:sz w:val="18"/>
          <w:szCs w:val="18"/>
        </w:rPr>
      </w:pPr>
      <w:r w:rsidRPr="0093258C">
        <w:rPr>
          <w:rFonts w:ascii="Arial" w:hAnsi="Arial" w:cs="Arial"/>
          <w:color w:val="3C3C3B"/>
          <w:sz w:val="18"/>
          <w:szCs w:val="18"/>
        </w:rPr>
        <w:t xml:space="preserve">For each measure please identify an indicator (column 3) you aim to achieve. </w:t>
      </w:r>
    </w:p>
    <w:p w14:paraId="36D27BB9" w14:textId="1456DB28" w:rsidR="00DC4929" w:rsidRPr="0093258C" w:rsidRDefault="00DC4929" w:rsidP="00DC4929">
      <w:pPr>
        <w:rPr>
          <w:rFonts w:ascii="Arial" w:hAnsi="Arial" w:cs="Arial"/>
          <w:color w:val="3C3C3B"/>
          <w:sz w:val="18"/>
          <w:szCs w:val="18"/>
        </w:rPr>
      </w:pPr>
      <w:r w:rsidRPr="0093258C">
        <w:rPr>
          <w:rFonts w:ascii="Arial" w:hAnsi="Arial" w:cs="Arial"/>
          <w:color w:val="3C3C3B"/>
          <w:sz w:val="18"/>
          <w:szCs w:val="18"/>
        </w:rPr>
        <w:t>Indicators are the way of knowing change has happened and demonstrate what you will measure and how e.g. number of participants taking part in new activities</w:t>
      </w:r>
      <w:r w:rsidR="00141A65" w:rsidRPr="0093258C">
        <w:rPr>
          <w:rFonts w:ascii="Arial" w:hAnsi="Arial" w:cs="Arial"/>
          <w:color w:val="3C3C3B"/>
          <w:sz w:val="18"/>
          <w:szCs w:val="18"/>
        </w:rPr>
        <w:t>.</w:t>
      </w:r>
      <w:r w:rsidR="009A2477" w:rsidRPr="0093258C">
        <w:rPr>
          <w:rFonts w:ascii="Arial" w:hAnsi="Arial" w:cs="Arial"/>
          <w:color w:val="3C3C3B"/>
          <w:sz w:val="18"/>
          <w:szCs w:val="18"/>
        </w:rPr>
        <w:t xml:space="preserve"> </w:t>
      </w:r>
      <w:r w:rsidR="00141A65" w:rsidRPr="0093258C">
        <w:rPr>
          <w:rFonts w:ascii="Arial" w:hAnsi="Arial" w:cs="Arial"/>
          <w:color w:val="3C3C3B"/>
          <w:sz w:val="18"/>
          <w:szCs w:val="18"/>
        </w:rPr>
        <w:t>E</w:t>
      </w:r>
      <w:r w:rsidRPr="0093258C">
        <w:rPr>
          <w:rFonts w:ascii="Arial" w:hAnsi="Arial" w:cs="Arial"/>
          <w:color w:val="3C3C3B"/>
          <w:sz w:val="18"/>
          <w:szCs w:val="18"/>
        </w:rPr>
        <w:t xml:space="preserve">xamples of indicators can be found at: </w:t>
      </w:r>
      <w:hyperlink r:id="rId12" w:history="1">
        <w:r w:rsidR="009A2477" w:rsidRPr="0093258C">
          <w:rPr>
            <w:rStyle w:val="Hyperlink"/>
            <w:rFonts w:ascii="Arial" w:hAnsi="Arial" w:cs="Arial"/>
            <w:sz w:val="18"/>
            <w:szCs w:val="18"/>
          </w:rPr>
          <w:t>www.thesroinetwork.org</w:t>
        </w:r>
      </w:hyperlink>
    </w:p>
    <w:p w14:paraId="236F1B6A" w14:textId="77777777" w:rsidR="009A2477" w:rsidRPr="0093258C" w:rsidRDefault="009A2477" w:rsidP="00DC4929">
      <w:pPr>
        <w:rPr>
          <w:rFonts w:ascii="Arial" w:hAnsi="Arial" w:cs="Arial"/>
          <w:color w:val="3C3C3B"/>
          <w:sz w:val="18"/>
          <w:szCs w:val="18"/>
        </w:rPr>
      </w:pPr>
    </w:p>
    <w:p w14:paraId="43E14B7D" w14:textId="77777777" w:rsidR="00DC4929" w:rsidRPr="0093258C" w:rsidRDefault="00DC4929" w:rsidP="00DC4929">
      <w:pPr>
        <w:rPr>
          <w:rFonts w:ascii="Arial" w:hAnsi="Arial" w:cs="Arial"/>
          <w:color w:val="3C3C3B"/>
          <w:sz w:val="18"/>
          <w:szCs w:val="18"/>
        </w:rPr>
      </w:pPr>
    </w:p>
    <w:p w14:paraId="3519C7BD" w14:textId="43C35E06" w:rsidR="00DC4929" w:rsidRPr="0093258C" w:rsidRDefault="00DC4929" w:rsidP="00DC4929">
      <w:pPr>
        <w:rPr>
          <w:rFonts w:ascii="Arial" w:hAnsi="Arial" w:cs="Arial"/>
          <w:color w:val="3C3C3B"/>
          <w:sz w:val="18"/>
          <w:szCs w:val="18"/>
        </w:rPr>
      </w:pPr>
      <w:r w:rsidRPr="0093258C">
        <w:rPr>
          <w:rFonts w:ascii="Arial" w:hAnsi="Arial" w:cs="Arial"/>
          <w:color w:val="3C3C3B"/>
          <w:sz w:val="18"/>
          <w:szCs w:val="18"/>
        </w:rPr>
        <w:t>4.</w:t>
      </w:r>
      <w:r w:rsidRPr="0093258C">
        <w:rPr>
          <w:rFonts w:ascii="Arial" w:hAnsi="Arial" w:cs="Arial"/>
          <w:color w:val="3C3C3B"/>
          <w:sz w:val="18"/>
          <w:szCs w:val="18"/>
        </w:rPr>
        <w:tab/>
        <w:t xml:space="preserve">For each </w:t>
      </w:r>
      <w:r w:rsidR="003F0689" w:rsidRPr="0093258C">
        <w:rPr>
          <w:rFonts w:ascii="Arial" w:hAnsi="Arial" w:cs="Arial"/>
          <w:color w:val="3C3C3B"/>
          <w:sz w:val="18"/>
          <w:szCs w:val="18"/>
        </w:rPr>
        <w:t>i</w:t>
      </w:r>
      <w:r w:rsidRPr="0093258C">
        <w:rPr>
          <w:rFonts w:ascii="Arial" w:hAnsi="Arial" w:cs="Arial"/>
          <w:color w:val="3C3C3B"/>
          <w:sz w:val="18"/>
          <w:szCs w:val="18"/>
        </w:rPr>
        <w:t xml:space="preserve">ndicator </w:t>
      </w:r>
      <w:r w:rsidR="00141A65" w:rsidRPr="0093258C">
        <w:rPr>
          <w:rFonts w:ascii="Arial" w:hAnsi="Arial" w:cs="Arial"/>
          <w:color w:val="3C3C3B"/>
          <w:sz w:val="18"/>
          <w:szCs w:val="18"/>
        </w:rPr>
        <w:t xml:space="preserve">consider </w:t>
      </w:r>
      <w:r w:rsidRPr="0093258C">
        <w:rPr>
          <w:rFonts w:ascii="Arial" w:hAnsi="Arial" w:cs="Arial"/>
          <w:color w:val="3C3C3B"/>
          <w:sz w:val="18"/>
          <w:szCs w:val="18"/>
        </w:rPr>
        <w:t xml:space="preserve">how you will capture the data (column 4). </w:t>
      </w:r>
    </w:p>
    <w:p w14:paraId="39106285" w14:textId="279E91DA" w:rsidR="00DC4929" w:rsidRPr="0093258C" w:rsidRDefault="00DC4929" w:rsidP="00DC4929">
      <w:pPr>
        <w:rPr>
          <w:rFonts w:ascii="Arial" w:hAnsi="Arial" w:cs="Arial"/>
          <w:color w:val="3C3C3B"/>
          <w:sz w:val="18"/>
          <w:szCs w:val="18"/>
        </w:rPr>
      </w:pPr>
      <w:r w:rsidRPr="0093258C">
        <w:rPr>
          <w:rFonts w:ascii="Arial" w:hAnsi="Arial" w:cs="Arial"/>
          <w:color w:val="3C3C3B"/>
          <w:sz w:val="18"/>
          <w:szCs w:val="18"/>
        </w:rPr>
        <w:t>This needs to be realistic and achievable for your project e.g. survey of museum visitors; feedback form at the end of training; confirmation of employment from employer</w:t>
      </w:r>
      <w:r w:rsidR="000B0359" w:rsidRPr="0093258C">
        <w:rPr>
          <w:rFonts w:ascii="Arial" w:hAnsi="Arial" w:cs="Arial"/>
          <w:color w:val="3C3C3B"/>
          <w:sz w:val="18"/>
          <w:szCs w:val="18"/>
        </w:rPr>
        <w:t>.</w:t>
      </w:r>
    </w:p>
    <w:p w14:paraId="33E3D854" w14:textId="77777777" w:rsidR="00DC4929" w:rsidRPr="0093258C" w:rsidRDefault="00DC4929" w:rsidP="00DC4929">
      <w:pPr>
        <w:rPr>
          <w:rFonts w:ascii="Arial" w:hAnsi="Arial" w:cs="Arial"/>
          <w:color w:val="3C3C3B"/>
          <w:sz w:val="18"/>
          <w:szCs w:val="18"/>
        </w:rPr>
      </w:pPr>
    </w:p>
    <w:p w14:paraId="46EECEE1" w14:textId="77777777" w:rsidR="00DC4929" w:rsidRPr="0093258C" w:rsidRDefault="00DC4929" w:rsidP="00DC4929">
      <w:pPr>
        <w:rPr>
          <w:rFonts w:ascii="Arial" w:hAnsi="Arial" w:cs="Arial"/>
          <w:b/>
          <w:color w:val="3C3C3B"/>
          <w:sz w:val="18"/>
          <w:szCs w:val="18"/>
        </w:rPr>
      </w:pPr>
      <w:r w:rsidRPr="0093258C">
        <w:rPr>
          <w:rFonts w:ascii="Arial" w:hAnsi="Arial" w:cs="Arial"/>
          <w:b/>
          <w:color w:val="3C3C3B"/>
          <w:sz w:val="18"/>
          <w:szCs w:val="18"/>
        </w:rPr>
        <w:t>Throughout the project:</w:t>
      </w:r>
    </w:p>
    <w:p w14:paraId="33C6A42A" w14:textId="77777777" w:rsidR="003F0689" w:rsidRPr="0093258C" w:rsidRDefault="00DC4929" w:rsidP="00DC4929">
      <w:pPr>
        <w:pStyle w:val="ListParagraph"/>
        <w:numPr>
          <w:ilvl w:val="0"/>
          <w:numId w:val="9"/>
        </w:numPr>
        <w:rPr>
          <w:rFonts w:ascii="Arial" w:hAnsi="Arial" w:cs="Arial"/>
          <w:color w:val="3C3C3B"/>
          <w:sz w:val="18"/>
          <w:szCs w:val="18"/>
        </w:rPr>
      </w:pPr>
      <w:r w:rsidRPr="0093258C">
        <w:rPr>
          <w:rFonts w:ascii="Arial" w:hAnsi="Arial" w:cs="Arial"/>
          <w:color w:val="3C3C3B"/>
          <w:sz w:val="18"/>
          <w:szCs w:val="18"/>
        </w:rPr>
        <w:t>Please continue to evidence and monitor progress on the outcomes in line with your internal approach to performance and evaluation. It is important you capture data to measure your social impact.</w:t>
      </w:r>
    </w:p>
    <w:p w14:paraId="2610BFC3" w14:textId="77777777" w:rsidR="003F0689" w:rsidRPr="0093258C" w:rsidRDefault="00DC4929" w:rsidP="00DC4929">
      <w:pPr>
        <w:pStyle w:val="ListParagraph"/>
        <w:numPr>
          <w:ilvl w:val="0"/>
          <w:numId w:val="9"/>
        </w:numPr>
        <w:rPr>
          <w:rFonts w:ascii="Arial" w:hAnsi="Arial" w:cs="Arial"/>
          <w:color w:val="3C3C3B"/>
          <w:sz w:val="18"/>
          <w:szCs w:val="18"/>
        </w:rPr>
      </w:pPr>
      <w:r w:rsidRPr="0093258C">
        <w:rPr>
          <w:rFonts w:ascii="Arial" w:hAnsi="Arial" w:cs="Arial"/>
          <w:color w:val="3C3C3B"/>
          <w:sz w:val="18"/>
          <w:szCs w:val="18"/>
        </w:rPr>
        <w:t>Please keep copies of any evaluation activity you complete e.g. service user questionnaires; feedback forms.</w:t>
      </w:r>
    </w:p>
    <w:p w14:paraId="5C35090F" w14:textId="5B8E2937" w:rsidR="00DC4929" w:rsidRPr="0093258C" w:rsidRDefault="00DC4929" w:rsidP="00DC4929">
      <w:pPr>
        <w:pStyle w:val="ListParagraph"/>
        <w:numPr>
          <w:ilvl w:val="0"/>
          <w:numId w:val="9"/>
        </w:numPr>
        <w:rPr>
          <w:rFonts w:ascii="Arial" w:hAnsi="Arial" w:cs="Arial"/>
          <w:color w:val="3C3C3B"/>
          <w:sz w:val="18"/>
          <w:szCs w:val="18"/>
        </w:rPr>
      </w:pPr>
      <w:r w:rsidRPr="0093258C">
        <w:rPr>
          <w:rFonts w:ascii="Arial" w:hAnsi="Arial" w:cs="Arial"/>
          <w:color w:val="3C3C3B"/>
          <w:sz w:val="18"/>
          <w:szCs w:val="18"/>
        </w:rPr>
        <w:t xml:space="preserve">Please keep your Community </w:t>
      </w:r>
      <w:r w:rsidR="003F0689" w:rsidRPr="0093258C">
        <w:rPr>
          <w:rFonts w:ascii="Arial" w:hAnsi="Arial" w:cs="Arial"/>
          <w:color w:val="3C3C3B"/>
          <w:sz w:val="18"/>
          <w:szCs w:val="18"/>
        </w:rPr>
        <w:t>Investment</w:t>
      </w:r>
      <w:r w:rsidRPr="0093258C">
        <w:rPr>
          <w:rFonts w:ascii="Arial" w:hAnsi="Arial" w:cs="Arial"/>
          <w:color w:val="3C3C3B"/>
          <w:sz w:val="18"/>
          <w:szCs w:val="18"/>
        </w:rPr>
        <w:t xml:space="preserve"> Manger updated with the progress you are making and raise any questions or concerns you may have.</w:t>
      </w:r>
    </w:p>
    <w:p w14:paraId="79A9749D" w14:textId="77777777" w:rsidR="00DC4929" w:rsidRPr="0093258C" w:rsidRDefault="00DC4929" w:rsidP="00DC4929">
      <w:pPr>
        <w:rPr>
          <w:rFonts w:ascii="Arial" w:hAnsi="Arial" w:cs="Arial"/>
          <w:color w:val="3C3C3B"/>
          <w:sz w:val="18"/>
          <w:szCs w:val="18"/>
        </w:rPr>
      </w:pPr>
    </w:p>
    <w:p w14:paraId="74EBA803" w14:textId="77777777" w:rsidR="00DC4929" w:rsidRPr="0093258C" w:rsidRDefault="00DC4929" w:rsidP="00DC4929">
      <w:pPr>
        <w:rPr>
          <w:rFonts w:ascii="Arial" w:hAnsi="Arial" w:cs="Arial"/>
          <w:b/>
          <w:color w:val="3C3C3B"/>
          <w:sz w:val="18"/>
          <w:szCs w:val="18"/>
        </w:rPr>
      </w:pPr>
      <w:r w:rsidRPr="0093258C">
        <w:rPr>
          <w:rFonts w:ascii="Arial" w:hAnsi="Arial" w:cs="Arial"/>
          <w:b/>
          <w:color w:val="3C3C3B"/>
          <w:sz w:val="18"/>
          <w:szCs w:val="18"/>
        </w:rPr>
        <w:t>At the end of the project:</w:t>
      </w:r>
    </w:p>
    <w:p w14:paraId="2B47786D" w14:textId="77777777" w:rsidR="003F0689" w:rsidRPr="0093258C" w:rsidRDefault="00DC4929" w:rsidP="00DC4929">
      <w:pPr>
        <w:pStyle w:val="ListParagraph"/>
        <w:numPr>
          <w:ilvl w:val="0"/>
          <w:numId w:val="11"/>
        </w:numPr>
        <w:rPr>
          <w:rFonts w:ascii="Arial" w:hAnsi="Arial" w:cs="Arial"/>
          <w:color w:val="3C3C3B"/>
          <w:sz w:val="18"/>
          <w:szCs w:val="18"/>
        </w:rPr>
      </w:pPr>
      <w:r w:rsidRPr="0093258C">
        <w:rPr>
          <w:rFonts w:ascii="Arial" w:hAnsi="Arial" w:cs="Arial"/>
          <w:color w:val="3C3C3B"/>
          <w:sz w:val="18"/>
          <w:szCs w:val="18"/>
        </w:rPr>
        <w:t xml:space="preserve">Please complete the End of Project Evaluation Form which will be sent to you by the Community </w:t>
      </w:r>
      <w:r w:rsidR="003F0689" w:rsidRPr="0093258C">
        <w:rPr>
          <w:rFonts w:ascii="Arial" w:hAnsi="Arial" w:cs="Arial"/>
          <w:color w:val="3C3C3B"/>
          <w:sz w:val="18"/>
          <w:szCs w:val="18"/>
        </w:rPr>
        <w:t>Investment</w:t>
      </w:r>
      <w:r w:rsidRPr="0093258C">
        <w:rPr>
          <w:rFonts w:ascii="Arial" w:hAnsi="Arial" w:cs="Arial"/>
          <w:color w:val="3C3C3B"/>
          <w:sz w:val="18"/>
          <w:szCs w:val="18"/>
        </w:rPr>
        <w:t xml:space="preserve"> Manager – this will include the outcome</w:t>
      </w:r>
      <w:r w:rsidR="003F0689" w:rsidRPr="0093258C">
        <w:rPr>
          <w:rFonts w:ascii="Arial" w:hAnsi="Arial" w:cs="Arial"/>
          <w:color w:val="3C3C3B"/>
          <w:sz w:val="18"/>
          <w:szCs w:val="18"/>
        </w:rPr>
        <w:t>s</w:t>
      </w:r>
      <w:r w:rsidRPr="0093258C">
        <w:rPr>
          <w:rFonts w:ascii="Arial" w:hAnsi="Arial" w:cs="Arial"/>
          <w:color w:val="3C3C3B"/>
          <w:sz w:val="18"/>
          <w:szCs w:val="18"/>
        </w:rPr>
        <w:t xml:space="preserve"> you originally identified.</w:t>
      </w:r>
    </w:p>
    <w:p w14:paraId="2274A6D1" w14:textId="77777777" w:rsidR="001E73A2" w:rsidRPr="0093258C" w:rsidRDefault="00DC4929" w:rsidP="00DC4929">
      <w:pPr>
        <w:pStyle w:val="ListParagraph"/>
        <w:numPr>
          <w:ilvl w:val="0"/>
          <w:numId w:val="11"/>
        </w:numPr>
        <w:rPr>
          <w:rFonts w:ascii="Arial" w:hAnsi="Arial" w:cs="Arial"/>
          <w:color w:val="3C3C3B"/>
          <w:sz w:val="18"/>
          <w:szCs w:val="18"/>
        </w:rPr>
      </w:pPr>
      <w:r w:rsidRPr="0093258C">
        <w:rPr>
          <w:rFonts w:ascii="Arial" w:hAnsi="Arial" w:cs="Arial"/>
          <w:color w:val="3C3C3B"/>
          <w:sz w:val="18"/>
          <w:szCs w:val="18"/>
        </w:rPr>
        <w:t>Please review the outcome</w:t>
      </w:r>
      <w:r w:rsidR="003F0689" w:rsidRPr="0093258C">
        <w:rPr>
          <w:rFonts w:ascii="Arial" w:hAnsi="Arial" w:cs="Arial"/>
          <w:color w:val="3C3C3B"/>
          <w:sz w:val="18"/>
          <w:szCs w:val="18"/>
        </w:rPr>
        <w:t xml:space="preserve">s you stated at the start of the project </w:t>
      </w:r>
      <w:r w:rsidRPr="0093258C">
        <w:rPr>
          <w:rFonts w:ascii="Arial" w:hAnsi="Arial" w:cs="Arial"/>
          <w:color w:val="3C3C3B"/>
          <w:sz w:val="18"/>
          <w:szCs w:val="18"/>
        </w:rPr>
        <w:t>and provide the confirmed indicators at the end of the project - please provide any supporting documents you have for the indicator e.g. summary of questionnaire results.</w:t>
      </w:r>
    </w:p>
    <w:p w14:paraId="0123454F" w14:textId="77777777" w:rsidR="009A2477" w:rsidRPr="0093258C" w:rsidRDefault="00DC4929" w:rsidP="00DC4929">
      <w:pPr>
        <w:pStyle w:val="ListParagraph"/>
        <w:numPr>
          <w:ilvl w:val="0"/>
          <w:numId w:val="11"/>
        </w:numPr>
        <w:rPr>
          <w:rFonts w:ascii="Arial" w:hAnsi="Arial" w:cs="Arial"/>
          <w:color w:val="3C3C3B"/>
          <w:sz w:val="18"/>
          <w:szCs w:val="18"/>
        </w:rPr>
      </w:pPr>
      <w:r w:rsidRPr="0093258C">
        <w:rPr>
          <w:rFonts w:ascii="Arial" w:hAnsi="Arial" w:cs="Arial"/>
          <w:color w:val="3C3C3B"/>
          <w:sz w:val="18"/>
          <w:szCs w:val="18"/>
        </w:rPr>
        <w:t xml:space="preserve">Please </w:t>
      </w:r>
      <w:r w:rsidR="001E73A2" w:rsidRPr="0093258C">
        <w:rPr>
          <w:rFonts w:ascii="Arial" w:hAnsi="Arial" w:cs="Arial"/>
          <w:color w:val="3C3C3B"/>
          <w:sz w:val="18"/>
          <w:szCs w:val="18"/>
        </w:rPr>
        <w:t>send the materials to the</w:t>
      </w:r>
      <w:r w:rsidRPr="0093258C">
        <w:rPr>
          <w:rFonts w:ascii="Arial" w:hAnsi="Arial" w:cs="Arial"/>
          <w:color w:val="3C3C3B"/>
          <w:sz w:val="18"/>
          <w:szCs w:val="18"/>
        </w:rPr>
        <w:t xml:space="preserve"> Community </w:t>
      </w:r>
      <w:r w:rsidR="001E73A2" w:rsidRPr="0093258C">
        <w:rPr>
          <w:rFonts w:ascii="Arial" w:hAnsi="Arial" w:cs="Arial"/>
          <w:color w:val="3C3C3B"/>
          <w:sz w:val="18"/>
          <w:szCs w:val="18"/>
        </w:rPr>
        <w:t xml:space="preserve">Investment </w:t>
      </w:r>
      <w:r w:rsidRPr="0093258C">
        <w:rPr>
          <w:rFonts w:ascii="Arial" w:hAnsi="Arial" w:cs="Arial"/>
          <w:color w:val="3C3C3B"/>
          <w:sz w:val="18"/>
          <w:szCs w:val="18"/>
        </w:rPr>
        <w:t>Manager.</w:t>
      </w:r>
    </w:p>
    <w:p w14:paraId="469ACE58" w14:textId="77777777" w:rsidR="00184EB3" w:rsidRPr="0093258C" w:rsidRDefault="00184EB3">
      <w:pPr>
        <w:rPr>
          <w:rFonts w:ascii="Arial" w:hAnsi="Arial" w:cs="Arial"/>
          <w:color w:val="3C3C3B"/>
          <w:sz w:val="18"/>
          <w:szCs w:val="18"/>
        </w:rPr>
      </w:pPr>
      <w:r w:rsidRPr="0093258C">
        <w:rPr>
          <w:rFonts w:ascii="Arial" w:hAnsi="Arial" w:cs="Arial"/>
          <w:color w:val="3C3C3B"/>
          <w:sz w:val="18"/>
          <w:szCs w:val="18"/>
        </w:rPr>
        <w:br w:type="page"/>
      </w:r>
    </w:p>
    <w:p w14:paraId="1BA7EB11" w14:textId="77777777" w:rsidR="0093258C" w:rsidRPr="0093258C" w:rsidRDefault="0093258C" w:rsidP="009A2477">
      <w:pPr>
        <w:pStyle w:val="ListParagraph"/>
        <w:ind w:left="1080"/>
        <w:rPr>
          <w:rFonts w:ascii="Arial" w:hAnsi="Arial" w:cs="Arial"/>
          <w:color w:val="3C3C3B"/>
          <w:sz w:val="18"/>
          <w:szCs w:val="18"/>
        </w:rPr>
        <w:sectPr w:rsidR="0093258C" w:rsidRPr="0093258C" w:rsidSect="00E80186">
          <w:pgSz w:w="11900" w:h="16840"/>
          <w:pgMar w:top="1440" w:right="1440" w:bottom="1440" w:left="1440" w:header="708" w:footer="708" w:gutter="0"/>
          <w:cols w:space="708"/>
          <w:docGrid w:linePitch="360"/>
        </w:sectPr>
      </w:pPr>
    </w:p>
    <w:tbl>
      <w:tblPr>
        <w:tblpPr w:leftFromText="180" w:rightFromText="180" w:vertAnchor="text" w:horzAnchor="margin" w:tblpY="-7918"/>
        <w:tblW w:w="14922" w:type="dxa"/>
        <w:tblCellSpacing w:w="14"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57" w:type="dxa"/>
          <w:bottom w:w="57" w:type="dxa"/>
        </w:tblCellMar>
        <w:tblLook w:val="04A0" w:firstRow="1" w:lastRow="0" w:firstColumn="1" w:lastColumn="0" w:noHBand="0" w:noVBand="1"/>
      </w:tblPr>
      <w:tblGrid>
        <w:gridCol w:w="2590"/>
        <w:gridCol w:w="2693"/>
        <w:gridCol w:w="425"/>
        <w:gridCol w:w="2799"/>
        <w:gridCol w:w="2800"/>
        <w:gridCol w:w="3615"/>
      </w:tblGrid>
      <w:tr w:rsidR="00567E48" w:rsidRPr="0093258C" w14:paraId="42F65286" w14:textId="77777777" w:rsidTr="00567E48">
        <w:trPr>
          <w:tblCellSpacing w:w="14" w:type="dxa"/>
        </w:trPr>
        <w:tc>
          <w:tcPr>
            <w:tcW w:w="14866" w:type="dxa"/>
            <w:gridSpan w:val="6"/>
            <w:tcBorders>
              <w:top w:val="nil"/>
              <w:left w:val="nil"/>
              <w:bottom w:val="nil"/>
              <w:right w:val="nil"/>
            </w:tcBorders>
            <w:shd w:val="clear" w:color="auto" w:fill="auto"/>
          </w:tcPr>
          <w:p w14:paraId="3C9F3663" w14:textId="77777777" w:rsidR="00567E48" w:rsidRPr="0093258C" w:rsidRDefault="00567E48" w:rsidP="00567E48">
            <w:pPr>
              <w:tabs>
                <w:tab w:val="left" w:pos="2490"/>
                <w:tab w:val="left" w:pos="4200"/>
              </w:tabs>
              <w:ind w:left="360"/>
              <w:jc w:val="center"/>
              <w:rPr>
                <w:rFonts w:ascii="Arial" w:hAnsi="Arial" w:cs="Arial"/>
                <w:b/>
                <w:sz w:val="18"/>
                <w:szCs w:val="18"/>
              </w:rPr>
            </w:pPr>
          </w:p>
        </w:tc>
      </w:tr>
      <w:tr w:rsidR="00567E48" w:rsidRPr="0093258C" w14:paraId="76AEC8BA" w14:textId="77777777" w:rsidTr="00F56152">
        <w:trPr>
          <w:tblCellSpacing w:w="14" w:type="dxa"/>
        </w:trPr>
        <w:tc>
          <w:tcPr>
            <w:tcW w:w="14866" w:type="dxa"/>
            <w:gridSpan w:val="6"/>
            <w:tcBorders>
              <w:top w:val="single" w:sz="4" w:space="0" w:color="auto"/>
              <w:left w:val="single" w:sz="4" w:space="0" w:color="auto"/>
              <w:bottom w:val="single" w:sz="4" w:space="0" w:color="auto"/>
              <w:right w:val="single" w:sz="4" w:space="0" w:color="auto"/>
            </w:tcBorders>
            <w:shd w:val="clear" w:color="auto" w:fill="0097A9"/>
          </w:tcPr>
          <w:p w14:paraId="7EC8C15B" w14:textId="306E067D" w:rsidR="00567E48" w:rsidRPr="0093258C" w:rsidRDefault="005D5387" w:rsidP="005D5387">
            <w:pPr>
              <w:tabs>
                <w:tab w:val="left" w:pos="2490"/>
                <w:tab w:val="left" w:pos="4200"/>
                <w:tab w:val="left" w:pos="4930"/>
                <w:tab w:val="left" w:pos="6410"/>
                <w:tab w:val="center" w:pos="7495"/>
              </w:tabs>
              <w:ind w:left="360"/>
              <w:rPr>
                <w:rFonts w:ascii="Arial" w:hAnsi="Arial" w:cs="Arial"/>
                <w:b/>
                <w:sz w:val="18"/>
                <w:szCs w:val="18"/>
              </w:rPr>
            </w:pPr>
            <w:r>
              <w:rPr>
                <w:rFonts w:ascii="Arial" w:hAnsi="Arial" w:cs="Arial"/>
                <w:b/>
                <w:color w:val="FFFFFF" w:themeColor="background1"/>
                <w:sz w:val="18"/>
                <w:szCs w:val="18"/>
              </w:rPr>
              <w:tab/>
            </w:r>
            <w:r>
              <w:rPr>
                <w:rFonts w:ascii="Arial" w:hAnsi="Arial" w:cs="Arial"/>
                <w:b/>
                <w:color w:val="FFFFFF" w:themeColor="background1"/>
                <w:sz w:val="18"/>
                <w:szCs w:val="18"/>
              </w:rPr>
              <w:tab/>
            </w:r>
            <w:r>
              <w:rPr>
                <w:rFonts w:ascii="Arial" w:hAnsi="Arial" w:cs="Arial"/>
                <w:b/>
                <w:color w:val="FFFFFF" w:themeColor="background1"/>
                <w:sz w:val="18"/>
                <w:szCs w:val="18"/>
              </w:rPr>
              <w:tab/>
            </w:r>
            <w:r>
              <w:rPr>
                <w:rFonts w:ascii="Arial" w:hAnsi="Arial" w:cs="Arial"/>
                <w:b/>
                <w:color w:val="FFFFFF" w:themeColor="background1"/>
                <w:sz w:val="18"/>
                <w:szCs w:val="18"/>
              </w:rPr>
              <w:tab/>
            </w:r>
            <w:r>
              <w:rPr>
                <w:rFonts w:ascii="Arial" w:hAnsi="Arial" w:cs="Arial"/>
                <w:b/>
                <w:color w:val="FFFFFF" w:themeColor="background1"/>
                <w:sz w:val="18"/>
                <w:szCs w:val="18"/>
              </w:rPr>
              <w:tab/>
            </w:r>
            <w:r w:rsidR="00567E48" w:rsidRPr="00BA65ED">
              <w:rPr>
                <w:rFonts w:ascii="Arial" w:hAnsi="Arial" w:cs="Arial"/>
                <w:b/>
                <w:color w:val="FFFFFF" w:themeColor="background1"/>
                <w:sz w:val="18"/>
                <w:szCs w:val="18"/>
              </w:rPr>
              <w:t>Outcomes Report</w:t>
            </w:r>
          </w:p>
        </w:tc>
      </w:tr>
      <w:tr w:rsidR="00567E48" w:rsidRPr="0093258C" w14:paraId="217FB523" w14:textId="77777777" w:rsidTr="00F56152">
        <w:trPr>
          <w:tblCellSpacing w:w="14" w:type="dxa"/>
        </w:trPr>
        <w:tc>
          <w:tcPr>
            <w:tcW w:w="5241" w:type="dxa"/>
            <w:gridSpan w:val="2"/>
            <w:tcBorders>
              <w:top w:val="single" w:sz="4" w:space="0" w:color="auto"/>
              <w:left w:val="single" w:sz="4" w:space="0" w:color="auto"/>
              <w:bottom w:val="single" w:sz="4" w:space="0" w:color="auto"/>
              <w:right w:val="single" w:sz="4" w:space="0" w:color="auto"/>
            </w:tcBorders>
            <w:shd w:val="clear" w:color="auto" w:fill="0097A9"/>
          </w:tcPr>
          <w:p w14:paraId="2A576D66" w14:textId="77777777" w:rsidR="00567E48" w:rsidRPr="00BA65ED" w:rsidRDefault="00567E48" w:rsidP="00567E48">
            <w:pPr>
              <w:rPr>
                <w:rFonts w:ascii="Arial" w:hAnsi="Arial" w:cs="Arial"/>
                <w:b/>
                <w:color w:val="FFFFFF" w:themeColor="background1"/>
                <w:sz w:val="18"/>
                <w:szCs w:val="18"/>
              </w:rPr>
            </w:pPr>
            <w:r w:rsidRPr="00BA65ED">
              <w:rPr>
                <w:rFonts w:ascii="Arial" w:hAnsi="Arial" w:cs="Arial"/>
                <w:b/>
                <w:color w:val="FFFFFF" w:themeColor="background1"/>
                <w:sz w:val="18"/>
                <w:szCs w:val="18"/>
              </w:rPr>
              <w:t>Name of Organisation and summary of project</w:t>
            </w:r>
            <w:r w:rsidRPr="00BA65ED">
              <w:rPr>
                <w:rFonts w:ascii="Arial" w:hAnsi="Arial" w:cs="Arial"/>
                <w:b/>
                <w:color w:val="FFFFFF" w:themeColor="background1"/>
                <w:sz w:val="18"/>
                <w:szCs w:val="18"/>
              </w:rPr>
              <w:tab/>
              <w:t>(Max 50 words)</w:t>
            </w:r>
          </w:p>
        </w:tc>
        <w:tc>
          <w:tcPr>
            <w:tcW w:w="9597" w:type="dxa"/>
            <w:gridSpan w:val="4"/>
            <w:tcBorders>
              <w:top w:val="single" w:sz="4" w:space="0" w:color="auto"/>
              <w:left w:val="single" w:sz="4" w:space="0" w:color="auto"/>
              <w:bottom w:val="single" w:sz="4" w:space="0" w:color="auto"/>
              <w:right w:val="single" w:sz="4" w:space="0" w:color="auto"/>
            </w:tcBorders>
            <w:shd w:val="clear" w:color="auto" w:fill="FFFFFF"/>
          </w:tcPr>
          <w:p w14:paraId="770CB632" w14:textId="77777777" w:rsidR="00567E48" w:rsidRPr="0093258C" w:rsidRDefault="00567E48" w:rsidP="00567E48">
            <w:pPr>
              <w:rPr>
                <w:rFonts w:ascii="Arial" w:hAnsi="Arial" w:cs="Arial"/>
                <w:b/>
                <w:sz w:val="18"/>
                <w:szCs w:val="18"/>
              </w:rPr>
            </w:pPr>
          </w:p>
          <w:p w14:paraId="3DB69BB1" w14:textId="77777777" w:rsidR="00567E48" w:rsidRPr="0093258C" w:rsidRDefault="00567E48" w:rsidP="00567E48">
            <w:pPr>
              <w:rPr>
                <w:rFonts w:ascii="Arial" w:hAnsi="Arial" w:cs="Arial"/>
                <w:b/>
                <w:sz w:val="18"/>
                <w:szCs w:val="18"/>
              </w:rPr>
            </w:pPr>
          </w:p>
        </w:tc>
      </w:tr>
      <w:tr w:rsidR="00567E48" w:rsidRPr="0093258C" w14:paraId="5104D786" w14:textId="77777777" w:rsidTr="00F56152">
        <w:trPr>
          <w:tblCellSpacing w:w="14" w:type="dxa"/>
        </w:trPr>
        <w:tc>
          <w:tcPr>
            <w:tcW w:w="5241" w:type="dxa"/>
            <w:gridSpan w:val="2"/>
            <w:tcBorders>
              <w:top w:val="single" w:sz="4" w:space="0" w:color="auto"/>
              <w:left w:val="single" w:sz="4" w:space="0" w:color="auto"/>
              <w:bottom w:val="single" w:sz="4" w:space="0" w:color="auto"/>
              <w:right w:val="single" w:sz="4" w:space="0" w:color="auto"/>
            </w:tcBorders>
            <w:shd w:val="clear" w:color="auto" w:fill="0097A9"/>
          </w:tcPr>
          <w:p w14:paraId="3B54BF68" w14:textId="77777777" w:rsidR="00567E48" w:rsidRPr="00BA65ED" w:rsidRDefault="00567E48" w:rsidP="00567E48">
            <w:pPr>
              <w:rPr>
                <w:rFonts w:ascii="Arial" w:hAnsi="Arial" w:cs="Arial"/>
                <w:b/>
                <w:color w:val="FFFFFF" w:themeColor="background1"/>
                <w:sz w:val="18"/>
                <w:szCs w:val="18"/>
              </w:rPr>
            </w:pPr>
            <w:r w:rsidRPr="00BA65ED">
              <w:rPr>
                <w:rFonts w:ascii="Arial" w:hAnsi="Arial" w:cs="Arial"/>
                <w:b/>
                <w:color w:val="FFFFFF" w:themeColor="background1"/>
                <w:sz w:val="18"/>
                <w:szCs w:val="18"/>
              </w:rPr>
              <w:t xml:space="preserve">Email and Phone Number of key </w:t>
            </w:r>
            <w:proofErr w:type="gramStart"/>
            <w:r w:rsidRPr="00BA65ED">
              <w:rPr>
                <w:rFonts w:ascii="Arial" w:hAnsi="Arial" w:cs="Arial"/>
                <w:b/>
                <w:color w:val="FFFFFF" w:themeColor="background1"/>
                <w:sz w:val="18"/>
                <w:szCs w:val="18"/>
              </w:rPr>
              <w:t>contact</w:t>
            </w:r>
            <w:proofErr w:type="gramEnd"/>
          </w:p>
        </w:tc>
        <w:tc>
          <w:tcPr>
            <w:tcW w:w="9597" w:type="dxa"/>
            <w:gridSpan w:val="4"/>
            <w:tcBorders>
              <w:top w:val="single" w:sz="4" w:space="0" w:color="auto"/>
              <w:left w:val="single" w:sz="4" w:space="0" w:color="auto"/>
              <w:bottom w:val="single" w:sz="4" w:space="0" w:color="auto"/>
              <w:right w:val="single" w:sz="4" w:space="0" w:color="auto"/>
            </w:tcBorders>
            <w:shd w:val="clear" w:color="auto" w:fill="FFFFFF"/>
          </w:tcPr>
          <w:p w14:paraId="3D3FBB65" w14:textId="77777777" w:rsidR="00567E48" w:rsidRPr="0093258C" w:rsidRDefault="00567E48" w:rsidP="00567E48">
            <w:pPr>
              <w:rPr>
                <w:rFonts w:ascii="Arial" w:hAnsi="Arial" w:cs="Arial"/>
                <w:b/>
                <w:sz w:val="18"/>
                <w:szCs w:val="18"/>
              </w:rPr>
            </w:pPr>
          </w:p>
        </w:tc>
      </w:tr>
      <w:tr w:rsidR="00567E48" w:rsidRPr="0093258C" w14:paraId="61F6892D" w14:textId="77777777" w:rsidTr="00BA65ED">
        <w:trPr>
          <w:trHeight w:val="98"/>
          <w:tblCellSpacing w:w="14" w:type="dxa"/>
        </w:trPr>
        <w:tc>
          <w:tcPr>
            <w:tcW w:w="2548" w:type="dxa"/>
            <w:tcBorders>
              <w:top w:val="nil"/>
              <w:left w:val="nil"/>
              <w:bottom w:val="nil"/>
              <w:right w:val="nil"/>
            </w:tcBorders>
            <w:shd w:val="clear" w:color="auto" w:fill="auto"/>
          </w:tcPr>
          <w:p w14:paraId="41CD149C" w14:textId="77777777" w:rsidR="00567E48" w:rsidRPr="0093258C" w:rsidRDefault="00567E48" w:rsidP="00567E48">
            <w:pPr>
              <w:rPr>
                <w:rFonts w:ascii="Arial" w:hAnsi="Arial" w:cs="Arial"/>
                <w:b/>
                <w:sz w:val="18"/>
                <w:szCs w:val="18"/>
              </w:rPr>
            </w:pPr>
            <w:r w:rsidRPr="0093258C">
              <w:rPr>
                <w:rFonts w:ascii="Arial" w:hAnsi="Arial" w:cs="Arial"/>
                <w:b/>
                <w:sz w:val="18"/>
                <w:szCs w:val="18"/>
              </w:rPr>
              <w:t>Outcome</w:t>
            </w:r>
          </w:p>
        </w:tc>
        <w:tc>
          <w:tcPr>
            <w:tcW w:w="3090" w:type="dxa"/>
            <w:gridSpan w:val="2"/>
            <w:tcBorders>
              <w:top w:val="nil"/>
              <w:left w:val="nil"/>
              <w:bottom w:val="nil"/>
              <w:right w:val="nil"/>
            </w:tcBorders>
            <w:shd w:val="clear" w:color="auto" w:fill="auto"/>
          </w:tcPr>
          <w:p w14:paraId="739C71D8" w14:textId="77777777" w:rsidR="00567E48" w:rsidRPr="0093258C" w:rsidRDefault="00567E48" w:rsidP="00567E48">
            <w:pPr>
              <w:rPr>
                <w:rFonts w:ascii="Arial" w:hAnsi="Arial" w:cs="Arial"/>
                <w:b/>
                <w:sz w:val="18"/>
                <w:szCs w:val="18"/>
              </w:rPr>
            </w:pPr>
            <w:r w:rsidRPr="0093258C">
              <w:rPr>
                <w:rFonts w:ascii="Arial" w:hAnsi="Arial" w:cs="Arial"/>
                <w:b/>
                <w:sz w:val="18"/>
                <w:szCs w:val="18"/>
              </w:rPr>
              <w:t>Measure</w:t>
            </w:r>
          </w:p>
        </w:tc>
        <w:tc>
          <w:tcPr>
            <w:tcW w:w="2771" w:type="dxa"/>
            <w:tcBorders>
              <w:top w:val="nil"/>
              <w:left w:val="nil"/>
              <w:bottom w:val="nil"/>
              <w:right w:val="nil"/>
            </w:tcBorders>
            <w:shd w:val="clear" w:color="auto" w:fill="auto"/>
          </w:tcPr>
          <w:p w14:paraId="53C86F1E" w14:textId="77777777" w:rsidR="00567E48" w:rsidRPr="0093258C" w:rsidRDefault="00567E48" w:rsidP="00567E48">
            <w:pPr>
              <w:rPr>
                <w:rFonts w:ascii="Arial" w:hAnsi="Arial" w:cs="Arial"/>
                <w:b/>
                <w:sz w:val="18"/>
                <w:szCs w:val="18"/>
              </w:rPr>
            </w:pPr>
            <w:r w:rsidRPr="0093258C">
              <w:rPr>
                <w:rFonts w:ascii="Arial" w:hAnsi="Arial" w:cs="Arial"/>
                <w:b/>
                <w:sz w:val="18"/>
                <w:szCs w:val="18"/>
              </w:rPr>
              <w:t>Projected indicators at start of project</w:t>
            </w:r>
          </w:p>
        </w:tc>
        <w:tc>
          <w:tcPr>
            <w:tcW w:w="2772" w:type="dxa"/>
            <w:tcBorders>
              <w:top w:val="nil"/>
              <w:left w:val="nil"/>
              <w:bottom w:val="nil"/>
              <w:right w:val="nil"/>
            </w:tcBorders>
            <w:shd w:val="clear" w:color="auto" w:fill="auto"/>
          </w:tcPr>
          <w:p w14:paraId="4B5BB148" w14:textId="77777777" w:rsidR="00567E48" w:rsidRPr="0093258C" w:rsidRDefault="00567E48" w:rsidP="00567E48">
            <w:pPr>
              <w:rPr>
                <w:rFonts w:ascii="Arial" w:hAnsi="Arial" w:cs="Arial"/>
                <w:b/>
                <w:sz w:val="18"/>
                <w:szCs w:val="18"/>
              </w:rPr>
            </w:pPr>
            <w:r w:rsidRPr="0093258C">
              <w:rPr>
                <w:rFonts w:ascii="Arial" w:hAnsi="Arial" w:cs="Arial"/>
                <w:b/>
                <w:sz w:val="18"/>
                <w:szCs w:val="18"/>
              </w:rPr>
              <w:t>How you will capture the data for the indicator</w:t>
            </w:r>
          </w:p>
        </w:tc>
        <w:tc>
          <w:tcPr>
            <w:tcW w:w="3573" w:type="dxa"/>
            <w:tcBorders>
              <w:top w:val="nil"/>
              <w:left w:val="nil"/>
              <w:bottom w:val="nil"/>
              <w:right w:val="nil"/>
            </w:tcBorders>
            <w:shd w:val="clear" w:color="auto" w:fill="auto"/>
          </w:tcPr>
          <w:p w14:paraId="17ACF9C4" w14:textId="77777777" w:rsidR="00567E48" w:rsidRPr="0093258C" w:rsidRDefault="00567E48" w:rsidP="00567E48">
            <w:pPr>
              <w:rPr>
                <w:rFonts w:ascii="Arial" w:hAnsi="Arial" w:cs="Arial"/>
                <w:b/>
                <w:sz w:val="18"/>
                <w:szCs w:val="18"/>
              </w:rPr>
            </w:pPr>
            <w:r w:rsidRPr="0093258C">
              <w:rPr>
                <w:rFonts w:ascii="Arial" w:hAnsi="Arial" w:cs="Arial"/>
                <w:b/>
                <w:sz w:val="18"/>
                <w:szCs w:val="18"/>
              </w:rPr>
              <w:t>Confirmed indicator at end of project</w:t>
            </w:r>
          </w:p>
        </w:tc>
      </w:tr>
      <w:tr w:rsidR="00567E48" w:rsidRPr="0093258C" w14:paraId="3DEC5931" w14:textId="77777777" w:rsidTr="00567E48">
        <w:trPr>
          <w:trHeight w:val="98"/>
          <w:tblCellSpacing w:w="14" w:type="dxa"/>
        </w:trPr>
        <w:tc>
          <w:tcPr>
            <w:tcW w:w="2548" w:type="dxa"/>
            <w:tcBorders>
              <w:top w:val="single" w:sz="4" w:space="0" w:color="000000"/>
              <w:left w:val="single" w:sz="4" w:space="0" w:color="000000"/>
              <w:bottom w:val="single" w:sz="4" w:space="0" w:color="000000"/>
              <w:right w:val="single" w:sz="4" w:space="0" w:color="000000"/>
            </w:tcBorders>
            <w:shd w:val="clear" w:color="auto" w:fill="FFFFFF"/>
          </w:tcPr>
          <w:p w14:paraId="49F96D4C" w14:textId="77777777" w:rsidR="00567E48" w:rsidRPr="00614265" w:rsidRDefault="00567E48" w:rsidP="00567E48">
            <w:pPr>
              <w:pStyle w:val="Default"/>
              <w:rPr>
                <w:rFonts w:ascii="Arial" w:hAnsi="Arial" w:cs="Arial"/>
                <w:b/>
                <w:i/>
                <w:color w:val="auto"/>
                <w:sz w:val="18"/>
                <w:szCs w:val="18"/>
              </w:rPr>
            </w:pPr>
            <w:r w:rsidRPr="00614265">
              <w:rPr>
                <w:rFonts w:ascii="Arial" w:hAnsi="Arial" w:cs="Arial"/>
                <w:b/>
                <w:i/>
                <w:color w:val="auto"/>
                <w:sz w:val="18"/>
                <w:szCs w:val="18"/>
              </w:rPr>
              <w:t>EXAMPLE OUTCOME</w:t>
            </w:r>
          </w:p>
          <w:p w14:paraId="00E2D04F" w14:textId="77777777" w:rsidR="00567E48" w:rsidRPr="00614265" w:rsidRDefault="00567E48" w:rsidP="00567E48">
            <w:pPr>
              <w:pStyle w:val="Default"/>
              <w:rPr>
                <w:rFonts w:ascii="Arial" w:hAnsi="Arial" w:cs="Arial"/>
                <w:color w:val="auto"/>
                <w:sz w:val="18"/>
                <w:szCs w:val="18"/>
              </w:rPr>
            </w:pPr>
            <w:r w:rsidRPr="00614265">
              <w:rPr>
                <w:rFonts w:ascii="Arial" w:hAnsi="Arial" w:cs="Arial"/>
                <w:color w:val="auto"/>
                <w:sz w:val="18"/>
                <w:szCs w:val="18"/>
              </w:rPr>
              <w:t>The individual is in suitable employment and has the on-going support to maintain it if necessary.</w:t>
            </w:r>
          </w:p>
          <w:p w14:paraId="185E160F" w14:textId="77777777" w:rsidR="00567E48" w:rsidRPr="00614265" w:rsidRDefault="00567E48" w:rsidP="00567E48">
            <w:pPr>
              <w:pStyle w:val="Default"/>
              <w:rPr>
                <w:rFonts w:ascii="Arial" w:eastAsia="Calibri" w:hAnsi="Arial" w:cs="Arial"/>
                <w:b/>
                <w:noProof/>
                <w:sz w:val="18"/>
                <w:szCs w:val="18"/>
                <w:lang w:eastAsia="en-US"/>
              </w:rPr>
            </w:pPr>
          </w:p>
        </w:tc>
        <w:tc>
          <w:tcPr>
            <w:tcW w:w="3090" w:type="dxa"/>
            <w:gridSpan w:val="2"/>
            <w:tcBorders>
              <w:top w:val="single" w:sz="4" w:space="0" w:color="000000"/>
              <w:left w:val="single" w:sz="4" w:space="0" w:color="000000"/>
              <w:bottom w:val="single" w:sz="4" w:space="0" w:color="000000"/>
              <w:right w:val="single" w:sz="4" w:space="0" w:color="000000"/>
            </w:tcBorders>
            <w:shd w:val="clear" w:color="auto" w:fill="FFFFFF"/>
          </w:tcPr>
          <w:p w14:paraId="6C80E922" w14:textId="77777777" w:rsidR="00567E48" w:rsidRPr="00614265" w:rsidRDefault="00567E48" w:rsidP="00567E48">
            <w:pPr>
              <w:rPr>
                <w:rFonts w:ascii="Arial" w:hAnsi="Arial" w:cs="Arial"/>
                <w:b/>
                <w:i/>
                <w:sz w:val="18"/>
                <w:szCs w:val="18"/>
              </w:rPr>
            </w:pPr>
            <w:r w:rsidRPr="00614265">
              <w:rPr>
                <w:rFonts w:ascii="Arial" w:hAnsi="Arial" w:cs="Arial"/>
                <w:b/>
                <w:i/>
                <w:sz w:val="18"/>
                <w:szCs w:val="18"/>
              </w:rPr>
              <w:t>EXAMPLE MEASURE</w:t>
            </w:r>
          </w:p>
          <w:p w14:paraId="287C9EB9" w14:textId="77777777" w:rsidR="00567E48" w:rsidRPr="00614265" w:rsidRDefault="00567E48" w:rsidP="00567E48">
            <w:pPr>
              <w:rPr>
                <w:rFonts w:ascii="Arial" w:hAnsi="Arial" w:cs="Arial"/>
                <w:color w:val="FF0000"/>
                <w:sz w:val="18"/>
                <w:szCs w:val="18"/>
              </w:rPr>
            </w:pPr>
            <w:r w:rsidRPr="00614265">
              <w:rPr>
                <w:rFonts w:ascii="Arial" w:hAnsi="Arial" w:cs="Arial"/>
                <w:sz w:val="18"/>
                <w:szCs w:val="18"/>
              </w:rPr>
              <w:t xml:space="preserve">1.Individual is in full or part time employment or apprenticeship </w:t>
            </w:r>
          </w:p>
          <w:p w14:paraId="4FE1E783" w14:textId="77777777" w:rsidR="00567E48" w:rsidRPr="00614265" w:rsidRDefault="00567E48" w:rsidP="00567E48">
            <w:pPr>
              <w:rPr>
                <w:rFonts w:ascii="Arial" w:hAnsi="Arial" w:cs="Arial"/>
                <w:sz w:val="18"/>
                <w:szCs w:val="18"/>
              </w:rPr>
            </w:pPr>
            <w:r w:rsidRPr="00614265">
              <w:rPr>
                <w:rFonts w:ascii="Arial" w:hAnsi="Arial" w:cs="Arial"/>
                <w:sz w:val="18"/>
                <w:szCs w:val="18"/>
              </w:rPr>
              <w:t>2. Individual has maintained employment for over 6 months</w:t>
            </w:r>
          </w:p>
        </w:tc>
        <w:tc>
          <w:tcPr>
            <w:tcW w:w="2771" w:type="dxa"/>
            <w:tcBorders>
              <w:top w:val="single" w:sz="4" w:space="0" w:color="000000"/>
              <w:left w:val="single" w:sz="4" w:space="0" w:color="000000"/>
              <w:bottom w:val="single" w:sz="4" w:space="0" w:color="000000"/>
              <w:right w:val="single" w:sz="4" w:space="0" w:color="000000"/>
            </w:tcBorders>
            <w:shd w:val="clear" w:color="auto" w:fill="FFFFFF"/>
          </w:tcPr>
          <w:p w14:paraId="287B714C" w14:textId="77777777" w:rsidR="00567E48" w:rsidRPr="00614265" w:rsidRDefault="00567E48" w:rsidP="00567E48">
            <w:pPr>
              <w:rPr>
                <w:rFonts w:ascii="Arial" w:hAnsi="Arial" w:cs="Arial"/>
                <w:b/>
                <w:i/>
                <w:sz w:val="18"/>
                <w:szCs w:val="18"/>
              </w:rPr>
            </w:pPr>
            <w:r w:rsidRPr="00614265">
              <w:rPr>
                <w:rFonts w:ascii="Arial" w:hAnsi="Arial" w:cs="Arial"/>
                <w:b/>
                <w:i/>
                <w:sz w:val="18"/>
                <w:szCs w:val="18"/>
              </w:rPr>
              <w:t>EXAMPLE INDICATOR</w:t>
            </w:r>
          </w:p>
          <w:p w14:paraId="22B628E2" w14:textId="77777777" w:rsidR="00567E48" w:rsidRPr="00614265" w:rsidRDefault="00567E48" w:rsidP="00567E48">
            <w:pPr>
              <w:rPr>
                <w:rFonts w:ascii="Arial" w:hAnsi="Arial" w:cs="Arial"/>
                <w:sz w:val="18"/>
                <w:szCs w:val="18"/>
              </w:rPr>
            </w:pPr>
            <w:r w:rsidRPr="00614265">
              <w:rPr>
                <w:rFonts w:ascii="Arial" w:hAnsi="Arial" w:cs="Arial"/>
                <w:sz w:val="18"/>
                <w:szCs w:val="18"/>
              </w:rPr>
              <w:t>1. 12 participants (60%) will be in employment of over 16 hours</w:t>
            </w:r>
          </w:p>
          <w:p w14:paraId="414B2963" w14:textId="77777777" w:rsidR="00567E48" w:rsidRPr="00614265" w:rsidRDefault="00567E48" w:rsidP="00567E48">
            <w:pPr>
              <w:rPr>
                <w:rFonts w:ascii="Arial" w:hAnsi="Arial" w:cs="Arial"/>
                <w:b/>
                <w:sz w:val="18"/>
                <w:szCs w:val="18"/>
              </w:rPr>
            </w:pPr>
            <w:r w:rsidRPr="00614265">
              <w:rPr>
                <w:rFonts w:ascii="Arial" w:hAnsi="Arial" w:cs="Arial"/>
                <w:sz w:val="18"/>
                <w:szCs w:val="18"/>
              </w:rPr>
              <w:t>2. 10 participants (50%) will sustain employment for over 6 months</w:t>
            </w:r>
          </w:p>
        </w:tc>
        <w:tc>
          <w:tcPr>
            <w:tcW w:w="2772" w:type="dxa"/>
            <w:tcBorders>
              <w:top w:val="single" w:sz="4" w:space="0" w:color="000000"/>
              <w:left w:val="single" w:sz="4" w:space="0" w:color="000000"/>
              <w:bottom w:val="single" w:sz="4" w:space="0" w:color="000000"/>
              <w:right w:val="single" w:sz="4" w:space="0" w:color="000000"/>
            </w:tcBorders>
            <w:shd w:val="clear" w:color="auto" w:fill="FFFFFF"/>
          </w:tcPr>
          <w:p w14:paraId="7B7F9925" w14:textId="77777777" w:rsidR="00567E48" w:rsidRPr="00614265" w:rsidRDefault="00567E48" w:rsidP="00567E48">
            <w:pPr>
              <w:rPr>
                <w:rFonts w:ascii="Arial" w:hAnsi="Arial" w:cs="Arial"/>
                <w:b/>
                <w:i/>
                <w:sz w:val="18"/>
                <w:szCs w:val="18"/>
              </w:rPr>
            </w:pPr>
            <w:r w:rsidRPr="00614265">
              <w:rPr>
                <w:rFonts w:ascii="Arial" w:hAnsi="Arial" w:cs="Arial"/>
                <w:b/>
                <w:i/>
                <w:sz w:val="18"/>
                <w:szCs w:val="18"/>
              </w:rPr>
              <w:t>EXAMPLE DATA CAPTURE</w:t>
            </w:r>
          </w:p>
          <w:p w14:paraId="69232D01" w14:textId="77777777" w:rsidR="00567E48" w:rsidRPr="00614265" w:rsidRDefault="00567E48" w:rsidP="00567E48">
            <w:pPr>
              <w:rPr>
                <w:rFonts w:ascii="Arial" w:hAnsi="Arial" w:cs="Arial"/>
                <w:sz w:val="18"/>
                <w:szCs w:val="18"/>
              </w:rPr>
            </w:pPr>
            <w:r w:rsidRPr="00614265">
              <w:rPr>
                <w:rFonts w:ascii="Arial" w:hAnsi="Arial" w:cs="Arial"/>
                <w:sz w:val="18"/>
                <w:szCs w:val="18"/>
              </w:rPr>
              <w:t>1. signed confirmation from employer</w:t>
            </w:r>
          </w:p>
          <w:p w14:paraId="05827647" w14:textId="77777777" w:rsidR="00567E48" w:rsidRPr="00614265" w:rsidRDefault="00567E48" w:rsidP="00567E48">
            <w:pPr>
              <w:rPr>
                <w:rFonts w:ascii="Arial" w:hAnsi="Arial" w:cs="Arial"/>
                <w:b/>
                <w:sz w:val="18"/>
                <w:szCs w:val="18"/>
              </w:rPr>
            </w:pPr>
            <w:r w:rsidRPr="00614265">
              <w:rPr>
                <w:rFonts w:ascii="Arial" w:hAnsi="Arial" w:cs="Arial"/>
                <w:sz w:val="18"/>
                <w:szCs w:val="18"/>
              </w:rPr>
              <w:t>2. signed confirmation from participant</w:t>
            </w:r>
          </w:p>
        </w:tc>
        <w:tc>
          <w:tcPr>
            <w:tcW w:w="3573" w:type="dxa"/>
            <w:tcBorders>
              <w:top w:val="single" w:sz="4" w:space="0" w:color="000000"/>
              <w:left w:val="single" w:sz="4" w:space="0" w:color="000000"/>
              <w:bottom w:val="single" w:sz="4" w:space="0" w:color="000000"/>
              <w:right w:val="single" w:sz="4" w:space="0" w:color="000000"/>
            </w:tcBorders>
            <w:shd w:val="clear" w:color="auto" w:fill="FFFFFF"/>
          </w:tcPr>
          <w:p w14:paraId="79003F62" w14:textId="77777777" w:rsidR="00567E48" w:rsidRPr="00614265" w:rsidRDefault="00567E48" w:rsidP="00567E48">
            <w:pPr>
              <w:rPr>
                <w:rFonts w:ascii="Arial" w:hAnsi="Arial" w:cs="Arial"/>
                <w:b/>
                <w:i/>
                <w:sz w:val="18"/>
                <w:szCs w:val="18"/>
              </w:rPr>
            </w:pPr>
            <w:r w:rsidRPr="00614265">
              <w:rPr>
                <w:rFonts w:ascii="Arial" w:hAnsi="Arial" w:cs="Arial"/>
                <w:b/>
                <w:i/>
                <w:sz w:val="18"/>
                <w:szCs w:val="18"/>
              </w:rPr>
              <w:t>EXAMPLE END OF PROJECT INDICATOR</w:t>
            </w:r>
          </w:p>
          <w:p w14:paraId="198C7848" w14:textId="77777777" w:rsidR="00567E48" w:rsidRPr="00614265" w:rsidRDefault="00567E48" w:rsidP="00567E48">
            <w:pPr>
              <w:rPr>
                <w:rFonts w:ascii="Arial" w:hAnsi="Arial" w:cs="Arial"/>
                <w:sz w:val="18"/>
                <w:szCs w:val="18"/>
              </w:rPr>
            </w:pPr>
            <w:r w:rsidRPr="00614265">
              <w:rPr>
                <w:rFonts w:ascii="Arial" w:hAnsi="Arial" w:cs="Arial"/>
                <w:sz w:val="18"/>
                <w:szCs w:val="18"/>
              </w:rPr>
              <w:t>1. 13 participants (65%) were employed for over 16 hours</w:t>
            </w:r>
          </w:p>
          <w:p w14:paraId="3CEF285D" w14:textId="77777777" w:rsidR="00567E48" w:rsidRPr="00614265" w:rsidRDefault="00567E48" w:rsidP="00567E48">
            <w:pPr>
              <w:rPr>
                <w:rFonts w:ascii="Arial" w:hAnsi="Arial" w:cs="Arial"/>
                <w:b/>
                <w:sz w:val="18"/>
                <w:szCs w:val="18"/>
              </w:rPr>
            </w:pPr>
            <w:r w:rsidRPr="00614265">
              <w:rPr>
                <w:rFonts w:ascii="Arial" w:hAnsi="Arial" w:cs="Arial"/>
                <w:sz w:val="18"/>
                <w:szCs w:val="18"/>
              </w:rPr>
              <w:t>2. 9 participants (45%) sustained employment for over 6 months</w:t>
            </w:r>
          </w:p>
        </w:tc>
        <w:bookmarkStart w:id="1" w:name="_GoBack"/>
        <w:bookmarkEnd w:id="1"/>
      </w:tr>
      <w:tr w:rsidR="00567E48" w:rsidRPr="0093258C" w14:paraId="74CB8A74" w14:textId="77777777" w:rsidTr="00F56152">
        <w:trPr>
          <w:trHeight w:val="98"/>
          <w:tblCellSpacing w:w="14" w:type="dxa"/>
        </w:trPr>
        <w:tc>
          <w:tcPr>
            <w:tcW w:w="14866" w:type="dxa"/>
            <w:gridSpan w:val="6"/>
            <w:tcBorders>
              <w:top w:val="single" w:sz="4" w:space="0" w:color="000000"/>
              <w:left w:val="single" w:sz="4" w:space="0" w:color="000000"/>
              <w:bottom w:val="single" w:sz="4" w:space="0" w:color="000000"/>
              <w:right w:val="single" w:sz="4" w:space="0" w:color="000000"/>
            </w:tcBorders>
            <w:shd w:val="clear" w:color="auto" w:fill="0097A9"/>
          </w:tcPr>
          <w:p w14:paraId="2F268BBC" w14:textId="77777777" w:rsidR="00567E48" w:rsidRPr="00614265" w:rsidRDefault="00567E48" w:rsidP="00567E48">
            <w:pPr>
              <w:rPr>
                <w:rFonts w:ascii="Arial" w:hAnsi="Arial" w:cs="Arial"/>
                <w:b/>
                <w:i/>
                <w:sz w:val="18"/>
                <w:szCs w:val="18"/>
              </w:rPr>
            </w:pPr>
            <w:r w:rsidRPr="00BA65ED">
              <w:rPr>
                <w:rFonts w:ascii="Arial" w:hAnsi="Arial" w:cs="Arial"/>
                <w:b/>
                <w:color w:val="FFFFFF" w:themeColor="background1"/>
                <w:sz w:val="18"/>
                <w:szCs w:val="18"/>
              </w:rPr>
              <w:t xml:space="preserve">Creating Opportunities – </w:t>
            </w:r>
            <w:r w:rsidRPr="00BA65ED">
              <w:rPr>
                <w:rFonts w:ascii="Arial" w:hAnsi="Arial" w:cs="Arial"/>
                <w:color w:val="FFFFFF" w:themeColor="background1"/>
                <w:sz w:val="18"/>
                <w:szCs w:val="18"/>
              </w:rPr>
              <w:t>Employability &amp; Skills</w:t>
            </w:r>
          </w:p>
        </w:tc>
      </w:tr>
      <w:tr w:rsidR="00567E48" w:rsidRPr="0093258C" w14:paraId="5D65631B" w14:textId="77777777" w:rsidTr="00567E48">
        <w:trPr>
          <w:trHeight w:val="98"/>
          <w:tblCellSpacing w:w="14" w:type="dxa"/>
        </w:trPr>
        <w:tc>
          <w:tcPr>
            <w:tcW w:w="2548" w:type="dxa"/>
            <w:tcBorders>
              <w:top w:val="dotted" w:sz="4" w:space="0" w:color="auto"/>
              <w:left w:val="dotted" w:sz="4" w:space="0" w:color="auto"/>
              <w:bottom w:val="dotted" w:sz="4" w:space="0" w:color="auto"/>
              <w:right w:val="dotted" w:sz="4" w:space="0" w:color="auto"/>
            </w:tcBorders>
            <w:shd w:val="clear" w:color="auto" w:fill="FFFFFF"/>
          </w:tcPr>
          <w:p w14:paraId="3F8B7834" w14:textId="77777777" w:rsidR="00567E48" w:rsidRPr="0093258C" w:rsidRDefault="00567E48" w:rsidP="00567E48">
            <w:pPr>
              <w:pStyle w:val="Default"/>
              <w:rPr>
                <w:rFonts w:ascii="Arial" w:hAnsi="Arial" w:cs="Arial"/>
                <w:color w:val="auto"/>
                <w:sz w:val="18"/>
                <w:szCs w:val="18"/>
              </w:rPr>
            </w:pPr>
            <w:r w:rsidRPr="00E04A81">
              <w:rPr>
                <w:rFonts w:ascii="Arial" w:eastAsia="Calibri" w:hAnsi="Arial" w:cs="Arial"/>
                <w:b/>
                <w:noProof/>
                <w:sz w:val="18"/>
                <w:szCs w:val="18"/>
                <w:lang w:eastAsia="en-US"/>
              </w:rPr>
              <w:t>Outcome</w:t>
            </w:r>
            <w:r w:rsidRPr="00E04A81">
              <w:rPr>
                <w:rFonts w:ascii="Arial" w:hAnsi="Arial" w:cs="Arial"/>
                <w:b/>
                <w:color w:val="auto"/>
                <w:sz w:val="18"/>
                <w:szCs w:val="18"/>
              </w:rPr>
              <w:t xml:space="preserve"> 1.</w:t>
            </w:r>
            <w:r w:rsidRPr="0093258C">
              <w:rPr>
                <w:rFonts w:ascii="Arial" w:hAnsi="Arial" w:cs="Arial"/>
                <w:color w:val="auto"/>
                <w:sz w:val="18"/>
                <w:szCs w:val="18"/>
              </w:rPr>
              <w:t xml:space="preserve"> The individual is in suitable employment and has the on-going support to maintain it if necessary.</w:t>
            </w:r>
          </w:p>
          <w:p w14:paraId="648F4AAA" w14:textId="77777777" w:rsidR="00567E48" w:rsidRPr="0093258C" w:rsidRDefault="00567E48" w:rsidP="00567E48">
            <w:pPr>
              <w:rPr>
                <w:rFonts w:ascii="Arial" w:hAnsi="Arial" w:cs="Arial"/>
                <w:b/>
                <w:sz w:val="18"/>
                <w:szCs w:val="18"/>
              </w:rPr>
            </w:pPr>
          </w:p>
        </w:tc>
        <w:tc>
          <w:tcPr>
            <w:tcW w:w="3090" w:type="dxa"/>
            <w:gridSpan w:val="2"/>
            <w:tcBorders>
              <w:top w:val="dotted" w:sz="4" w:space="0" w:color="auto"/>
              <w:left w:val="dotted" w:sz="4" w:space="0" w:color="auto"/>
              <w:bottom w:val="dotted" w:sz="4" w:space="0" w:color="auto"/>
              <w:right w:val="dotted" w:sz="4" w:space="0" w:color="auto"/>
            </w:tcBorders>
            <w:shd w:val="clear" w:color="auto" w:fill="FFFFFF"/>
          </w:tcPr>
          <w:p w14:paraId="68304B8C" w14:textId="77777777" w:rsidR="00567E48" w:rsidRPr="0093258C" w:rsidRDefault="00567E48" w:rsidP="00567E48">
            <w:pPr>
              <w:rPr>
                <w:rFonts w:ascii="Arial" w:hAnsi="Arial" w:cs="Arial"/>
                <w:color w:val="FF0000"/>
                <w:sz w:val="18"/>
                <w:szCs w:val="18"/>
              </w:rPr>
            </w:pPr>
            <w:r w:rsidRPr="0093258C">
              <w:rPr>
                <w:rFonts w:ascii="Arial" w:hAnsi="Arial" w:cs="Arial"/>
                <w:sz w:val="18"/>
                <w:szCs w:val="18"/>
              </w:rPr>
              <w:t xml:space="preserve">1.Individual is in full or part time employment or apprenticeship </w:t>
            </w:r>
          </w:p>
          <w:p w14:paraId="1FCF3A5D" w14:textId="77777777" w:rsidR="00567E48" w:rsidRPr="0093258C" w:rsidRDefault="00567E48" w:rsidP="00567E48">
            <w:pPr>
              <w:rPr>
                <w:rFonts w:ascii="Arial" w:hAnsi="Arial" w:cs="Arial"/>
                <w:sz w:val="18"/>
                <w:szCs w:val="18"/>
              </w:rPr>
            </w:pPr>
            <w:r w:rsidRPr="0093258C">
              <w:rPr>
                <w:rFonts w:ascii="Arial" w:hAnsi="Arial" w:cs="Arial"/>
                <w:sz w:val="18"/>
                <w:szCs w:val="18"/>
              </w:rPr>
              <w:t>2. Individual has maintained employment for over 6 months</w:t>
            </w:r>
          </w:p>
        </w:tc>
        <w:tc>
          <w:tcPr>
            <w:tcW w:w="2771" w:type="dxa"/>
            <w:tcBorders>
              <w:top w:val="dotted" w:sz="4" w:space="0" w:color="auto"/>
              <w:left w:val="dotted" w:sz="4" w:space="0" w:color="auto"/>
              <w:bottom w:val="dotted" w:sz="4" w:space="0" w:color="auto"/>
              <w:right w:val="dotted" w:sz="4" w:space="0" w:color="auto"/>
            </w:tcBorders>
            <w:shd w:val="clear" w:color="auto" w:fill="FFFFFF"/>
          </w:tcPr>
          <w:p w14:paraId="6BFEC8F7" w14:textId="77777777" w:rsidR="00567E48" w:rsidRPr="0093258C" w:rsidRDefault="00567E48" w:rsidP="00567E48">
            <w:pPr>
              <w:rPr>
                <w:rFonts w:ascii="Arial" w:hAnsi="Arial" w:cs="Arial"/>
                <w:b/>
                <w:sz w:val="18"/>
                <w:szCs w:val="18"/>
              </w:rPr>
            </w:pPr>
          </w:p>
        </w:tc>
        <w:tc>
          <w:tcPr>
            <w:tcW w:w="2772" w:type="dxa"/>
            <w:tcBorders>
              <w:top w:val="dotted" w:sz="4" w:space="0" w:color="auto"/>
              <w:left w:val="dotted" w:sz="4" w:space="0" w:color="auto"/>
              <w:bottom w:val="dotted" w:sz="4" w:space="0" w:color="auto"/>
              <w:right w:val="dotted" w:sz="4" w:space="0" w:color="auto"/>
            </w:tcBorders>
            <w:shd w:val="clear" w:color="auto" w:fill="FFFFFF"/>
          </w:tcPr>
          <w:p w14:paraId="28709B00" w14:textId="77777777" w:rsidR="00567E48" w:rsidRPr="0093258C" w:rsidRDefault="00567E48" w:rsidP="00567E48">
            <w:pPr>
              <w:rPr>
                <w:rFonts w:ascii="Arial" w:hAnsi="Arial" w:cs="Arial"/>
                <w:b/>
                <w:sz w:val="18"/>
                <w:szCs w:val="18"/>
              </w:rPr>
            </w:pPr>
          </w:p>
        </w:tc>
        <w:tc>
          <w:tcPr>
            <w:tcW w:w="3573" w:type="dxa"/>
            <w:tcBorders>
              <w:top w:val="dotted" w:sz="4" w:space="0" w:color="auto"/>
              <w:left w:val="dotted" w:sz="4" w:space="0" w:color="auto"/>
              <w:bottom w:val="dotted" w:sz="4" w:space="0" w:color="auto"/>
              <w:right w:val="dotted" w:sz="4" w:space="0" w:color="auto"/>
            </w:tcBorders>
            <w:shd w:val="clear" w:color="auto" w:fill="FFFFFF"/>
          </w:tcPr>
          <w:p w14:paraId="02F71ECD" w14:textId="77777777" w:rsidR="00567E48" w:rsidRPr="0093258C" w:rsidRDefault="00567E48" w:rsidP="00567E48">
            <w:pPr>
              <w:rPr>
                <w:rFonts w:ascii="Arial" w:hAnsi="Arial" w:cs="Arial"/>
                <w:b/>
                <w:sz w:val="18"/>
                <w:szCs w:val="18"/>
              </w:rPr>
            </w:pPr>
          </w:p>
        </w:tc>
      </w:tr>
      <w:tr w:rsidR="00567E48" w:rsidRPr="0093258C" w14:paraId="17FC6F71" w14:textId="77777777" w:rsidTr="00567E48">
        <w:trPr>
          <w:trHeight w:val="98"/>
          <w:tblCellSpacing w:w="14" w:type="dxa"/>
        </w:trPr>
        <w:tc>
          <w:tcPr>
            <w:tcW w:w="2548" w:type="dxa"/>
            <w:tcBorders>
              <w:top w:val="dotted" w:sz="4" w:space="0" w:color="auto"/>
              <w:left w:val="dotted" w:sz="4" w:space="0" w:color="auto"/>
              <w:bottom w:val="dotted" w:sz="4" w:space="0" w:color="auto"/>
              <w:right w:val="dotted" w:sz="4" w:space="0" w:color="auto"/>
            </w:tcBorders>
            <w:shd w:val="clear" w:color="auto" w:fill="FFFFFF"/>
          </w:tcPr>
          <w:p w14:paraId="1597EB57" w14:textId="77777777" w:rsidR="00567E48" w:rsidRPr="0093258C" w:rsidRDefault="00567E48" w:rsidP="00567E48">
            <w:pPr>
              <w:pStyle w:val="Default"/>
              <w:rPr>
                <w:rFonts w:ascii="Arial" w:hAnsi="Arial" w:cs="Arial"/>
                <w:color w:val="auto"/>
                <w:sz w:val="18"/>
                <w:szCs w:val="18"/>
              </w:rPr>
            </w:pPr>
            <w:r w:rsidRPr="00E04A81">
              <w:rPr>
                <w:rFonts w:ascii="Arial" w:eastAsia="Calibri" w:hAnsi="Arial" w:cs="Arial"/>
                <w:b/>
                <w:noProof/>
                <w:sz w:val="18"/>
                <w:szCs w:val="18"/>
                <w:lang w:eastAsia="en-US"/>
              </w:rPr>
              <w:t>Outcome</w:t>
            </w:r>
            <w:r w:rsidRPr="00E04A81">
              <w:rPr>
                <w:rFonts w:ascii="Arial" w:hAnsi="Arial" w:cs="Arial"/>
                <w:b/>
                <w:color w:val="auto"/>
                <w:sz w:val="18"/>
                <w:szCs w:val="18"/>
              </w:rPr>
              <w:t xml:space="preserve"> 2.</w:t>
            </w:r>
            <w:r w:rsidRPr="0093258C">
              <w:rPr>
                <w:rFonts w:ascii="Arial" w:hAnsi="Arial" w:cs="Arial"/>
                <w:color w:val="auto"/>
                <w:sz w:val="18"/>
                <w:szCs w:val="18"/>
              </w:rPr>
              <w:t xml:space="preserve"> The individual has developed the necessary hard and/or soft skills and attitude through work experience, education or training. </w:t>
            </w:r>
          </w:p>
        </w:tc>
        <w:tc>
          <w:tcPr>
            <w:tcW w:w="3090" w:type="dxa"/>
            <w:gridSpan w:val="2"/>
            <w:tcBorders>
              <w:top w:val="dotted" w:sz="4" w:space="0" w:color="auto"/>
              <w:left w:val="dotted" w:sz="4" w:space="0" w:color="auto"/>
              <w:bottom w:val="dotted" w:sz="4" w:space="0" w:color="auto"/>
              <w:right w:val="dotted" w:sz="4" w:space="0" w:color="auto"/>
            </w:tcBorders>
            <w:shd w:val="clear" w:color="auto" w:fill="FFFFFF"/>
          </w:tcPr>
          <w:p w14:paraId="002C1BA3" w14:textId="77777777" w:rsidR="00567E48" w:rsidRPr="0093258C" w:rsidRDefault="00567E48" w:rsidP="00567E48">
            <w:pPr>
              <w:rPr>
                <w:rFonts w:ascii="Arial" w:hAnsi="Arial" w:cs="Arial"/>
                <w:sz w:val="18"/>
                <w:szCs w:val="18"/>
              </w:rPr>
            </w:pPr>
            <w:r w:rsidRPr="0093258C">
              <w:rPr>
                <w:rFonts w:ascii="Arial" w:hAnsi="Arial" w:cs="Arial"/>
                <w:sz w:val="18"/>
                <w:szCs w:val="18"/>
              </w:rPr>
              <w:t>1.Individual is in full or part time education</w:t>
            </w:r>
          </w:p>
          <w:p w14:paraId="372CE414" w14:textId="77777777" w:rsidR="00567E48" w:rsidRPr="0093258C" w:rsidRDefault="00567E48" w:rsidP="00567E48">
            <w:pPr>
              <w:rPr>
                <w:rFonts w:ascii="Arial" w:hAnsi="Arial" w:cs="Arial"/>
                <w:sz w:val="18"/>
                <w:szCs w:val="18"/>
              </w:rPr>
            </w:pPr>
            <w:r w:rsidRPr="0093258C">
              <w:rPr>
                <w:rFonts w:ascii="Arial" w:hAnsi="Arial" w:cs="Arial"/>
                <w:sz w:val="18"/>
                <w:szCs w:val="18"/>
              </w:rPr>
              <w:t xml:space="preserve">2. Individual is in full or part time training </w:t>
            </w:r>
          </w:p>
          <w:p w14:paraId="50369F05" w14:textId="77777777" w:rsidR="00567E48" w:rsidRPr="0093258C" w:rsidRDefault="00567E48" w:rsidP="00567E48">
            <w:pPr>
              <w:rPr>
                <w:rFonts w:ascii="Arial" w:hAnsi="Arial" w:cs="Arial"/>
                <w:sz w:val="18"/>
                <w:szCs w:val="18"/>
              </w:rPr>
            </w:pPr>
            <w:r w:rsidRPr="0093258C">
              <w:rPr>
                <w:rFonts w:ascii="Arial" w:hAnsi="Arial" w:cs="Arial"/>
                <w:sz w:val="18"/>
                <w:szCs w:val="18"/>
              </w:rPr>
              <w:t>3. Individual has attained relevant level of work experience</w:t>
            </w:r>
          </w:p>
          <w:p w14:paraId="5A7F5D2E" w14:textId="77777777" w:rsidR="00567E48" w:rsidRPr="0093258C" w:rsidRDefault="00567E48" w:rsidP="00567E48">
            <w:pPr>
              <w:rPr>
                <w:rFonts w:ascii="Arial" w:hAnsi="Arial" w:cs="Arial"/>
                <w:sz w:val="18"/>
                <w:szCs w:val="18"/>
              </w:rPr>
            </w:pPr>
            <w:r w:rsidRPr="0093258C">
              <w:rPr>
                <w:rFonts w:ascii="Arial" w:hAnsi="Arial" w:cs="Arial"/>
                <w:sz w:val="18"/>
                <w:szCs w:val="18"/>
              </w:rPr>
              <w:t>4. Individual has developed soft skills e.g. confidence, self-awareness skills</w:t>
            </w:r>
          </w:p>
        </w:tc>
        <w:tc>
          <w:tcPr>
            <w:tcW w:w="2771" w:type="dxa"/>
            <w:tcBorders>
              <w:top w:val="dotted" w:sz="4" w:space="0" w:color="auto"/>
              <w:left w:val="dotted" w:sz="4" w:space="0" w:color="auto"/>
              <w:bottom w:val="dotted" w:sz="4" w:space="0" w:color="auto"/>
              <w:right w:val="dotted" w:sz="4" w:space="0" w:color="auto"/>
            </w:tcBorders>
            <w:shd w:val="clear" w:color="auto" w:fill="FFFFFF"/>
          </w:tcPr>
          <w:p w14:paraId="632689CC" w14:textId="77777777" w:rsidR="00567E48" w:rsidRPr="0093258C" w:rsidRDefault="00567E48" w:rsidP="00567E48">
            <w:pPr>
              <w:rPr>
                <w:rFonts w:ascii="Arial" w:hAnsi="Arial" w:cs="Arial"/>
                <w:b/>
                <w:sz w:val="18"/>
                <w:szCs w:val="18"/>
              </w:rPr>
            </w:pPr>
          </w:p>
        </w:tc>
        <w:tc>
          <w:tcPr>
            <w:tcW w:w="2772" w:type="dxa"/>
            <w:tcBorders>
              <w:top w:val="dotted" w:sz="4" w:space="0" w:color="auto"/>
              <w:left w:val="dotted" w:sz="4" w:space="0" w:color="auto"/>
              <w:bottom w:val="dotted" w:sz="4" w:space="0" w:color="auto"/>
              <w:right w:val="dotted" w:sz="4" w:space="0" w:color="auto"/>
            </w:tcBorders>
            <w:shd w:val="clear" w:color="auto" w:fill="FFFFFF"/>
          </w:tcPr>
          <w:p w14:paraId="58813A03" w14:textId="77777777" w:rsidR="00567E48" w:rsidRPr="0093258C" w:rsidRDefault="00567E48" w:rsidP="00567E48">
            <w:pPr>
              <w:rPr>
                <w:rFonts w:ascii="Arial" w:hAnsi="Arial" w:cs="Arial"/>
                <w:b/>
                <w:sz w:val="18"/>
                <w:szCs w:val="18"/>
              </w:rPr>
            </w:pPr>
          </w:p>
        </w:tc>
        <w:tc>
          <w:tcPr>
            <w:tcW w:w="3573" w:type="dxa"/>
            <w:tcBorders>
              <w:top w:val="dotted" w:sz="4" w:space="0" w:color="auto"/>
              <w:left w:val="dotted" w:sz="4" w:space="0" w:color="auto"/>
              <w:bottom w:val="dotted" w:sz="4" w:space="0" w:color="auto"/>
              <w:right w:val="dotted" w:sz="4" w:space="0" w:color="auto"/>
            </w:tcBorders>
            <w:shd w:val="clear" w:color="auto" w:fill="FFFFFF"/>
          </w:tcPr>
          <w:p w14:paraId="709B7C4C" w14:textId="77777777" w:rsidR="00567E48" w:rsidRPr="0093258C" w:rsidRDefault="00567E48" w:rsidP="00567E48">
            <w:pPr>
              <w:rPr>
                <w:rFonts w:ascii="Arial" w:hAnsi="Arial" w:cs="Arial"/>
                <w:b/>
                <w:sz w:val="18"/>
                <w:szCs w:val="18"/>
              </w:rPr>
            </w:pPr>
          </w:p>
        </w:tc>
      </w:tr>
    </w:tbl>
    <w:p w14:paraId="4F88491E" w14:textId="77777777" w:rsidR="00672A83" w:rsidRPr="0093258C" w:rsidRDefault="00672A83" w:rsidP="00672A83">
      <w:pPr>
        <w:widowControl w:val="0"/>
        <w:autoSpaceDE w:val="0"/>
        <w:autoSpaceDN w:val="0"/>
        <w:adjustRightInd w:val="0"/>
        <w:rPr>
          <w:rFonts w:ascii="Arial" w:eastAsia="Calibri" w:hAnsi="Arial" w:cs="Arial"/>
          <w:noProof/>
          <w:sz w:val="18"/>
          <w:szCs w:val="18"/>
        </w:rPr>
      </w:pPr>
    </w:p>
    <w:tbl>
      <w:tblPr>
        <w:tblpPr w:leftFromText="180" w:rightFromText="180" w:horzAnchor="margin" w:tblpY="-1440"/>
        <w:tblW w:w="14912" w:type="dxa"/>
        <w:tblCellSpacing w:w="14"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57" w:type="dxa"/>
          <w:bottom w:w="57" w:type="dxa"/>
        </w:tblCellMar>
        <w:tblLook w:val="04A0" w:firstRow="1" w:lastRow="0" w:firstColumn="1" w:lastColumn="0" w:noHBand="0" w:noVBand="1"/>
      </w:tblPr>
      <w:tblGrid>
        <w:gridCol w:w="2580"/>
        <w:gridCol w:w="3118"/>
        <w:gridCol w:w="2694"/>
        <w:gridCol w:w="2835"/>
        <w:gridCol w:w="3685"/>
      </w:tblGrid>
      <w:tr w:rsidR="00567E48" w:rsidRPr="0093258C" w14:paraId="521E4A0C" w14:textId="77777777" w:rsidTr="00567E48">
        <w:trPr>
          <w:tblCellSpacing w:w="14" w:type="dxa"/>
        </w:trPr>
        <w:tc>
          <w:tcPr>
            <w:tcW w:w="14856" w:type="dxa"/>
            <w:gridSpan w:val="5"/>
            <w:tcBorders>
              <w:top w:val="nil"/>
              <w:left w:val="nil"/>
              <w:bottom w:val="nil"/>
              <w:right w:val="nil"/>
            </w:tcBorders>
            <w:shd w:val="clear" w:color="auto" w:fill="auto"/>
          </w:tcPr>
          <w:p w14:paraId="60665D83" w14:textId="77777777" w:rsidR="00567E48" w:rsidRPr="0093258C" w:rsidRDefault="00567E48" w:rsidP="00567E48">
            <w:pPr>
              <w:widowControl w:val="0"/>
              <w:autoSpaceDE w:val="0"/>
              <w:autoSpaceDN w:val="0"/>
              <w:adjustRightInd w:val="0"/>
              <w:rPr>
                <w:rFonts w:ascii="Arial" w:eastAsia="Calibri" w:hAnsi="Arial" w:cs="Arial"/>
                <w:b/>
                <w:noProof/>
                <w:sz w:val="18"/>
                <w:szCs w:val="18"/>
              </w:rPr>
            </w:pPr>
          </w:p>
        </w:tc>
      </w:tr>
      <w:tr w:rsidR="00672A83" w:rsidRPr="0093258C" w14:paraId="08F6BE26" w14:textId="77777777" w:rsidTr="00F56152">
        <w:trPr>
          <w:tblCellSpacing w:w="14" w:type="dxa"/>
        </w:trPr>
        <w:tc>
          <w:tcPr>
            <w:tcW w:w="14856" w:type="dxa"/>
            <w:gridSpan w:val="5"/>
            <w:tcBorders>
              <w:top w:val="nil"/>
              <w:left w:val="nil"/>
              <w:bottom w:val="nil"/>
              <w:right w:val="nil"/>
            </w:tcBorders>
            <w:shd w:val="clear" w:color="auto" w:fill="0097A9"/>
          </w:tcPr>
          <w:p w14:paraId="3A69D3FF" w14:textId="77777777" w:rsidR="00672A83" w:rsidRPr="005D5387" w:rsidRDefault="00672A83" w:rsidP="00567E48">
            <w:pPr>
              <w:widowControl w:val="0"/>
              <w:autoSpaceDE w:val="0"/>
              <w:autoSpaceDN w:val="0"/>
              <w:adjustRightInd w:val="0"/>
              <w:rPr>
                <w:rFonts w:ascii="Arial" w:eastAsia="Calibri" w:hAnsi="Arial" w:cs="Arial"/>
                <w:b/>
                <w:noProof/>
                <w:color w:val="FFFFFF" w:themeColor="background1"/>
                <w:sz w:val="18"/>
                <w:szCs w:val="18"/>
              </w:rPr>
            </w:pPr>
            <w:r w:rsidRPr="005D5387">
              <w:rPr>
                <w:rFonts w:ascii="Arial" w:eastAsia="Calibri" w:hAnsi="Arial" w:cs="Arial"/>
                <w:b/>
                <w:noProof/>
                <w:color w:val="FFFFFF" w:themeColor="background1"/>
                <w:sz w:val="18"/>
                <w:szCs w:val="18"/>
              </w:rPr>
              <w:t xml:space="preserve">Empowering Communities – </w:t>
            </w:r>
            <w:r w:rsidRPr="005D5387">
              <w:rPr>
                <w:rFonts w:ascii="Arial" w:eastAsia="Calibri" w:hAnsi="Arial" w:cs="Arial"/>
                <w:noProof/>
                <w:color w:val="FFFFFF" w:themeColor="background1"/>
                <w:sz w:val="18"/>
                <w:szCs w:val="18"/>
              </w:rPr>
              <w:t>Building community resilience and protecting vulnerable residents</w:t>
            </w:r>
          </w:p>
        </w:tc>
      </w:tr>
      <w:tr w:rsidR="00672A83" w:rsidRPr="0093258C" w14:paraId="5C2F814F" w14:textId="77777777" w:rsidTr="00F56152">
        <w:trPr>
          <w:trHeight w:val="98"/>
          <w:tblCellSpacing w:w="14" w:type="dxa"/>
        </w:trPr>
        <w:tc>
          <w:tcPr>
            <w:tcW w:w="2538" w:type="dxa"/>
            <w:tcBorders>
              <w:top w:val="nil"/>
              <w:left w:val="nil"/>
              <w:bottom w:val="nil"/>
              <w:right w:val="nil"/>
            </w:tcBorders>
            <w:shd w:val="clear" w:color="auto" w:fill="0097A9"/>
          </w:tcPr>
          <w:p w14:paraId="7CE9697B" w14:textId="77777777" w:rsidR="00672A83" w:rsidRPr="005D5387" w:rsidRDefault="00672A83" w:rsidP="00567E48">
            <w:pPr>
              <w:widowControl w:val="0"/>
              <w:autoSpaceDE w:val="0"/>
              <w:autoSpaceDN w:val="0"/>
              <w:adjustRightInd w:val="0"/>
              <w:rPr>
                <w:rFonts w:ascii="Arial" w:eastAsia="Calibri" w:hAnsi="Arial" w:cs="Arial"/>
                <w:b/>
                <w:noProof/>
                <w:color w:val="FFFFFF" w:themeColor="background1"/>
                <w:sz w:val="18"/>
                <w:szCs w:val="18"/>
              </w:rPr>
            </w:pPr>
            <w:r w:rsidRPr="005D5387">
              <w:rPr>
                <w:rFonts w:ascii="Arial" w:eastAsia="Calibri" w:hAnsi="Arial" w:cs="Arial"/>
                <w:b/>
                <w:noProof/>
                <w:color w:val="FFFFFF" w:themeColor="background1"/>
                <w:sz w:val="18"/>
                <w:szCs w:val="18"/>
              </w:rPr>
              <w:t>Outcome</w:t>
            </w:r>
          </w:p>
        </w:tc>
        <w:tc>
          <w:tcPr>
            <w:tcW w:w="3090" w:type="dxa"/>
            <w:tcBorders>
              <w:top w:val="nil"/>
              <w:left w:val="nil"/>
              <w:bottom w:val="nil"/>
              <w:right w:val="nil"/>
            </w:tcBorders>
            <w:shd w:val="clear" w:color="auto" w:fill="0097A9"/>
          </w:tcPr>
          <w:p w14:paraId="21807DEF" w14:textId="77777777" w:rsidR="00672A83" w:rsidRPr="005D5387" w:rsidRDefault="00672A83" w:rsidP="00567E48">
            <w:pPr>
              <w:widowControl w:val="0"/>
              <w:autoSpaceDE w:val="0"/>
              <w:autoSpaceDN w:val="0"/>
              <w:adjustRightInd w:val="0"/>
              <w:rPr>
                <w:rFonts w:ascii="Arial" w:eastAsia="Calibri" w:hAnsi="Arial" w:cs="Arial"/>
                <w:b/>
                <w:noProof/>
                <w:color w:val="FFFFFF" w:themeColor="background1"/>
                <w:sz w:val="18"/>
                <w:szCs w:val="18"/>
              </w:rPr>
            </w:pPr>
            <w:r w:rsidRPr="005D5387">
              <w:rPr>
                <w:rFonts w:ascii="Arial" w:eastAsia="Calibri" w:hAnsi="Arial" w:cs="Arial"/>
                <w:b/>
                <w:noProof/>
                <w:color w:val="FFFFFF" w:themeColor="background1"/>
                <w:sz w:val="18"/>
                <w:szCs w:val="18"/>
              </w:rPr>
              <w:t>Measure</w:t>
            </w:r>
          </w:p>
        </w:tc>
        <w:tc>
          <w:tcPr>
            <w:tcW w:w="2666" w:type="dxa"/>
            <w:tcBorders>
              <w:top w:val="nil"/>
              <w:left w:val="nil"/>
              <w:bottom w:val="nil"/>
              <w:right w:val="nil"/>
            </w:tcBorders>
            <w:shd w:val="clear" w:color="auto" w:fill="0097A9"/>
          </w:tcPr>
          <w:p w14:paraId="596C032E" w14:textId="77777777" w:rsidR="00672A83" w:rsidRPr="005D5387" w:rsidRDefault="00672A83" w:rsidP="00567E48">
            <w:pPr>
              <w:widowControl w:val="0"/>
              <w:autoSpaceDE w:val="0"/>
              <w:autoSpaceDN w:val="0"/>
              <w:adjustRightInd w:val="0"/>
              <w:rPr>
                <w:rFonts w:ascii="Arial" w:eastAsia="Calibri" w:hAnsi="Arial" w:cs="Arial"/>
                <w:b/>
                <w:noProof/>
                <w:color w:val="FFFFFF" w:themeColor="background1"/>
                <w:sz w:val="18"/>
                <w:szCs w:val="18"/>
              </w:rPr>
            </w:pPr>
            <w:r w:rsidRPr="005D5387">
              <w:rPr>
                <w:rFonts w:ascii="Arial" w:eastAsia="Calibri" w:hAnsi="Arial" w:cs="Arial"/>
                <w:b/>
                <w:noProof/>
                <w:color w:val="FFFFFF" w:themeColor="background1"/>
                <w:sz w:val="18"/>
                <w:szCs w:val="18"/>
              </w:rPr>
              <w:t>Projected indicators at start of project</w:t>
            </w:r>
          </w:p>
        </w:tc>
        <w:tc>
          <w:tcPr>
            <w:tcW w:w="2807" w:type="dxa"/>
            <w:tcBorders>
              <w:top w:val="nil"/>
              <w:left w:val="nil"/>
              <w:bottom w:val="nil"/>
              <w:right w:val="nil"/>
            </w:tcBorders>
            <w:shd w:val="clear" w:color="auto" w:fill="0097A9"/>
          </w:tcPr>
          <w:p w14:paraId="1FC2CEE2" w14:textId="77777777" w:rsidR="00672A83" w:rsidRPr="005D5387" w:rsidRDefault="00672A83" w:rsidP="00567E48">
            <w:pPr>
              <w:widowControl w:val="0"/>
              <w:autoSpaceDE w:val="0"/>
              <w:autoSpaceDN w:val="0"/>
              <w:adjustRightInd w:val="0"/>
              <w:rPr>
                <w:rFonts w:ascii="Arial" w:eastAsia="Calibri" w:hAnsi="Arial" w:cs="Arial"/>
                <w:b/>
                <w:noProof/>
                <w:color w:val="FFFFFF" w:themeColor="background1"/>
                <w:sz w:val="18"/>
                <w:szCs w:val="18"/>
              </w:rPr>
            </w:pPr>
            <w:r w:rsidRPr="005D5387">
              <w:rPr>
                <w:rFonts w:ascii="Arial" w:eastAsia="Calibri" w:hAnsi="Arial" w:cs="Arial"/>
                <w:b/>
                <w:noProof/>
                <w:color w:val="FFFFFF" w:themeColor="background1"/>
                <w:sz w:val="18"/>
                <w:szCs w:val="18"/>
              </w:rPr>
              <w:t>How recorded</w:t>
            </w:r>
          </w:p>
        </w:tc>
        <w:tc>
          <w:tcPr>
            <w:tcW w:w="3643" w:type="dxa"/>
            <w:tcBorders>
              <w:top w:val="nil"/>
              <w:left w:val="nil"/>
              <w:bottom w:val="nil"/>
              <w:right w:val="nil"/>
            </w:tcBorders>
            <w:shd w:val="clear" w:color="auto" w:fill="0097A9"/>
          </w:tcPr>
          <w:p w14:paraId="0F877F68" w14:textId="77777777" w:rsidR="00672A83" w:rsidRPr="005D5387" w:rsidRDefault="00672A83" w:rsidP="00567E48">
            <w:pPr>
              <w:widowControl w:val="0"/>
              <w:autoSpaceDE w:val="0"/>
              <w:autoSpaceDN w:val="0"/>
              <w:adjustRightInd w:val="0"/>
              <w:rPr>
                <w:rFonts w:ascii="Arial" w:eastAsia="Calibri" w:hAnsi="Arial" w:cs="Arial"/>
                <w:b/>
                <w:noProof/>
                <w:color w:val="FFFFFF" w:themeColor="background1"/>
                <w:sz w:val="18"/>
                <w:szCs w:val="18"/>
              </w:rPr>
            </w:pPr>
            <w:r w:rsidRPr="005D5387">
              <w:rPr>
                <w:rFonts w:ascii="Arial" w:eastAsia="Calibri" w:hAnsi="Arial" w:cs="Arial"/>
                <w:b/>
                <w:noProof/>
                <w:color w:val="FFFFFF" w:themeColor="background1"/>
                <w:sz w:val="18"/>
                <w:szCs w:val="18"/>
              </w:rPr>
              <w:t>Confirmed indicator at end of project</w:t>
            </w:r>
          </w:p>
        </w:tc>
      </w:tr>
      <w:tr w:rsidR="00672A83" w:rsidRPr="0093258C" w14:paraId="548581F8" w14:textId="77777777" w:rsidTr="00567E48">
        <w:trPr>
          <w:trHeight w:val="98"/>
          <w:tblCellSpacing w:w="14" w:type="dxa"/>
        </w:trPr>
        <w:tc>
          <w:tcPr>
            <w:tcW w:w="14856" w:type="dxa"/>
            <w:gridSpan w:val="5"/>
            <w:tcBorders>
              <w:top w:val="dotted" w:sz="4" w:space="0" w:color="auto"/>
              <w:left w:val="dotted" w:sz="4" w:space="0" w:color="auto"/>
              <w:bottom w:val="dotted" w:sz="4" w:space="0" w:color="auto"/>
              <w:right w:val="dotted" w:sz="4" w:space="0" w:color="auto"/>
            </w:tcBorders>
            <w:shd w:val="clear" w:color="auto" w:fill="FFFFFF"/>
          </w:tcPr>
          <w:p w14:paraId="2580AD4F" w14:textId="77777777" w:rsidR="00672A83" w:rsidRPr="0093258C" w:rsidRDefault="00672A83" w:rsidP="00567E48">
            <w:pPr>
              <w:widowControl w:val="0"/>
              <w:autoSpaceDE w:val="0"/>
              <w:autoSpaceDN w:val="0"/>
              <w:adjustRightInd w:val="0"/>
              <w:jc w:val="center"/>
              <w:rPr>
                <w:rFonts w:ascii="Arial" w:eastAsia="Calibri" w:hAnsi="Arial" w:cs="Arial"/>
                <w:b/>
                <w:i/>
                <w:noProof/>
                <w:sz w:val="18"/>
                <w:szCs w:val="18"/>
              </w:rPr>
            </w:pPr>
            <w:r w:rsidRPr="0093258C">
              <w:rPr>
                <w:rFonts w:ascii="Arial" w:eastAsia="Calibri" w:hAnsi="Arial" w:cs="Arial"/>
                <w:b/>
                <w:i/>
                <w:noProof/>
                <w:sz w:val="18"/>
                <w:szCs w:val="18"/>
              </w:rPr>
              <w:t>Community</w:t>
            </w:r>
          </w:p>
        </w:tc>
      </w:tr>
      <w:tr w:rsidR="00672A83" w:rsidRPr="0093258C" w14:paraId="61B2C10A" w14:textId="77777777" w:rsidTr="00567E48">
        <w:trPr>
          <w:trHeight w:val="98"/>
          <w:tblCellSpacing w:w="14" w:type="dxa"/>
        </w:trPr>
        <w:tc>
          <w:tcPr>
            <w:tcW w:w="2538" w:type="dxa"/>
            <w:tcBorders>
              <w:top w:val="dotted" w:sz="4" w:space="0" w:color="auto"/>
              <w:left w:val="dotted" w:sz="4" w:space="0" w:color="auto"/>
              <w:bottom w:val="dotted" w:sz="4" w:space="0" w:color="auto"/>
              <w:right w:val="dotted" w:sz="4" w:space="0" w:color="auto"/>
            </w:tcBorders>
            <w:shd w:val="clear" w:color="auto" w:fill="FFFFFF"/>
          </w:tcPr>
          <w:p w14:paraId="20D7F1DE" w14:textId="77777777" w:rsidR="00672A83" w:rsidRPr="0093258C" w:rsidRDefault="00672A83" w:rsidP="00567E48">
            <w:pPr>
              <w:widowControl w:val="0"/>
              <w:autoSpaceDE w:val="0"/>
              <w:autoSpaceDN w:val="0"/>
              <w:adjustRightInd w:val="0"/>
              <w:rPr>
                <w:rFonts w:ascii="Arial" w:eastAsia="Calibri" w:hAnsi="Arial" w:cs="Arial"/>
                <w:noProof/>
                <w:sz w:val="18"/>
                <w:szCs w:val="18"/>
              </w:rPr>
            </w:pPr>
            <w:r w:rsidRPr="00E04A81">
              <w:rPr>
                <w:rFonts w:ascii="Arial" w:eastAsia="Calibri" w:hAnsi="Arial" w:cs="Arial"/>
                <w:b/>
                <w:noProof/>
                <w:sz w:val="18"/>
                <w:szCs w:val="18"/>
              </w:rPr>
              <w:t>Outcome 3</w:t>
            </w:r>
            <w:r w:rsidRPr="0093258C">
              <w:rPr>
                <w:rFonts w:ascii="Arial" w:eastAsia="Calibri" w:hAnsi="Arial" w:cs="Arial"/>
                <w:noProof/>
                <w:sz w:val="18"/>
                <w:szCs w:val="18"/>
              </w:rPr>
              <w:t>.The individual has a positive perception of local community and area</w:t>
            </w:r>
            <w:r w:rsidRPr="0093258C">
              <w:rPr>
                <w:rFonts w:ascii="Arial" w:hAnsi="Arial" w:cs="Arial"/>
                <w:sz w:val="18"/>
                <w:szCs w:val="18"/>
              </w:rPr>
              <w:t xml:space="preserve"> </w:t>
            </w:r>
            <w:r w:rsidRPr="0093258C">
              <w:rPr>
                <w:rFonts w:ascii="Arial" w:eastAsia="Calibri" w:hAnsi="Arial" w:cs="Arial"/>
                <w:noProof/>
                <w:sz w:val="18"/>
                <w:szCs w:val="18"/>
              </w:rPr>
              <w:t>and/ or makes a conscious contribution.</w:t>
            </w:r>
          </w:p>
        </w:tc>
        <w:tc>
          <w:tcPr>
            <w:tcW w:w="3090" w:type="dxa"/>
            <w:tcBorders>
              <w:top w:val="dotted" w:sz="4" w:space="0" w:color="auto"/>
              <w:left w:val="dotted" w:sz="4" w:space="0" w:color="auto"/>
              <w:bottom w:val="dotted" w:sz="4" w:space="0" w:color="auto"/>
              <w:right w:val="dotted" w:sz="4" w:space="0" w:color="auto"/>
            </w:tcBorders>
            <w:shd w:val="clear" w:color="auto" w:fill="FFFFFF"/>
          </w:tcPr>
          <w:p w14:paraId="1766A545" w14:textId="77777777" w:rsidR="00672A83" w:rsidRPr="0093258C" w:rsidRDefault="00672A83" w:rsidP="00567E48">
            <w:pPr>
              <w:widowControl w:val="0"/>
              <w:autoSpaceDE w:val="0"/>
              <w:autoSpaceDN w:val="0"/>
              <w:adjustRightInd w:val="0"/>
              <w:rPr>
                <w:rFonts w:ascii="Arial" w:eastAsia="Calibri" w:hAnsi="Arial" w:cs="Arial"/>
                <w:noProof/>
                <w:sz w:val="18"/>
                <w:szCs w:val="18"/>
              </w:rPr>
            </w:pPr>
            <w:r w:rsidRPr="0093258C">
              <w:rPr>
                <w:rFonts w:ascii="Arial" w:eastAsia="Calibri" w:hAnsi="Arial" w:cs="Arial"/>
                <w:noProof/>
                <w:sz w:val="18"/>
                <w:szCs w:val="18"/>
              </w:rPr>
              <w:t>1. Individual has improved overall/general perceptions of local area</w:t>
            </w:r>
          </w:p>
          <w:p w14:paraId="57DF16D1" w14:textId="77777777" w:rsidR="00672A83" w:rsidRPr="0093258C" w:rsidRDefault="00672A83" w:rsidP="00567E48">
            <w:pPr>
              <w:widowControl w:val="0"/>
              <w:autoSpaceDE w:val="0"/>
              <w:autoSpaceDN w:val="0"/>
              <w:adjustRightInd w:val="0"/>
              <w:rPr>
                <w:rFonts w:ascii="Arial" w:eastAsia="Calibri" w:hAnsi="Arial" w:cs="Arial"/>
                <w:noProof/>
                <w:sz w:val="18"/>
                <w:szCs w:val="18"/>
              </w:rPr>
            </w:pPr>
            <w:r w:rsidRPr="0093258C">
              <w:rPr>
                <w:rFonts w:ascii="Arial" w:eastAsia="Calibri" w:hAnsi="Arial" w:cs="Arial"/>
                <w:noProof/>
                <w:sz w:val="18"/>
                <w:szCs w:val="18"/>
              </w:rPr>
              <w:t>2.Individual becomes a more active member of their community  e.g. volunteering, participation in community groups</w:t>
            </w:r>
          </w:p>
          <w:p w14:paraId="247B2618" w14:textId="77777777" w:rsidR="00672A83" w:rsidRPr="0093258C" w:rsidRDefault="00672A83" w:rsidP="00567E48">
            <w:pPr>
              <w:widowControl w:val="0"/>
              <w:autoSpaceDE w:val="0"/>
              <w:autoSpaceDN w:val="0"/>
              <w:adjustRightInd w:val="0"/>
              <w:rPr>
                <w:rFonts w:ascii="Arial" w:eastAsia="Calibri" w:hAnsi="Arial" w:cs="Arial"/>
                <w:noProof/>
                <w:sz w:val="18"/>
                <w:szCs w:val="18"/>
              </w:rPr>
            </w:pPr>
            <w:r w:rsidRPr="0093258C">
              <w:rPr>
                <w:rFonts w:ascii="Arial" w:eastAsia="Calibri" w:hAnsi="Arial" w:cs="Arial"/>
                <w:noProof/>
                <w:sz w:val="18"/>
                <w:szCs w:val="18"/>
              </w:rPr>
              <w:t>3. Individual has improved access to community infrastructure and resources</w:t>
            </w:r>
          </w:p>
          <w:p w14:paraId="23713C37" w14:textId="77777777" w:rsidR="00672A83" w:rsidRPr="0093258C" w:rsidRDefault="00672A83" w:rsidP="00567E48">
            <w:pPr>
              <w:widowControl w:val="0"/>
              <w:autoSpaceDE w:val="0"/>
              <w:autoSpaceDN w:val="0"/>
              <w:adjustRightInd w:val="0"/>
              <w:rPr>
                <w:rFonts w:ascii="Arial" w:eastAsia="Calibri" w:hAnsi="Arial" w:cs="Arial"/>
                <w:noProof/>
                <w:sz w:val="18"/>
                <w:szCs w:val="18"/>
              </w:rPr>
            </w:pPr>
          </w:p>
        </w:tc>
        <w:tc>
          <w:tcPr>
            <w:tcW w:w="2666" w:type="dxa"/>
            <w:tcBorders>
              <w:top w:val="dotted" w:sz="4" w:space="0" w:color="auto"/>
              <w:left w:val="dotted" w:sz="4" w:space="0" w:color="auto"/>
              <w:bottom w:val="dotted" w:sz="4" w:space="0" w:color="auto"/>
              <w:right w:val="dotted" w:sz="4" w:space="0" w:color="auto"/>
            </w:tcBorders>
            <w:shd w:val="clear" w:color="auto" w:fill="FFFFFF"/>
          </w:tcPr>
          <w:p w14:paraId="4A1FC71F" w14:textId="77777777" w:rsidR="00672A83" w:rsidRPr="0093258C" w:rsidRDefault="00672A83" w:rsidP="00567E48">
            <w:pPr>
              <w:widowControl w:val="0"/>
              <w:autoSpaceDE w:val="0"/>
              <w:autoSpaceDN w:val="0"/>
              <w:adjustRightInd w:val="0"/>
              <w:jc w:val="center"/>
              <w:rPr>
                <w:rFonts w:ascii="Arial" w:eastAsia="Calibri" w:hAnsi="Arial" w:cs="Arial"/>
                <w:noProof/>
                <w:sz w:val="18"/>
                <w:szCs w:val="18"/>
              </w:rPr>
            </w:pPr>
          </w:p>
        </w:tc>
        <w:tc>
          <w:tcPr>
            <w:tcW w:w="2807" w:type="dxa"/>
            <w:tcBorders>
              <w:top w:val="dotted" w:sz="4" w:space="0" w:color="auto"/>
              <w:left w:val="dotted" w:sz="4" w:space="0" w:color="auto"/>
              <w:bottom w:val="dotted" w:sz="4" w:space="0" w:color="auto"/>
              <w:right w:val="dotted" w:sz="4" w:space="0" w:color="auto"/>
            </w:tcBorders>
            <w:shd w:val="clear" w:color="auto" w:fill="FFFFFF"/>
          </w:tcPr>
          <w:p w14:paraId="4026D27E" w14:textId="77777777" w:rsidR="00672A83" w:rsidRPr="0093258C" w:rsidRDefault="00672A83" w:rsidP="00567E48">
            <w:pPr>
              <w:widowControl w:val="0"/>
              <w:autoSpaceDE w:val="0"/>
              <w:autoSpaceDN w:val="0"/>
              <w:adjustRightInd w:val="0"/>
              <w:jc w:val="center"/>
              <w:rPr>
                <w:rFonts w:ascii="Arial" w:eastAsia="Calibri" w:hAnsi="Arial" w:cs="Arial"/>
                <w:noProof/>
                <w:sz w:val="18"/>
                <w:szCs w:val="18"/>
              </w:rPr>
            </w:pPr>
          </w:p>
        </w:tc>
        <w:tc>
          <w:tcPr>
            <w:tcW w:w="3643" w:type="dxa"/>
            <w:tcBorders>
              <w:top w:val="dotted" w:sz="4" w:space="0" w:color="auto"/>
              <w:left w:val="dotted" w:sz="4" w:space="0" w:color="auto"/>
              <w:bottom w:val="dotted" w:sz="4" w:space="0" w:color="auto"/>
              <w:right w:val="dotted" w:sz="4" w:space="0" w:color="auto"/>
            </w:tcBorders>
            <w:shd w:val="clear" w:color="auto" w:fill="FFFFFF"/>
          </w:tcPr>
          <w:p w14:paraId="2C660AA2" w14:textId="77777777" w:rsidR="00672A83" w:rsidRPr="0093258C" w:rsidRDefault="00672A83" w:rsidP="00567E48">
            <w:pPr>
              <w:widowControl w:val="0"/>
              <w:autoSpaceDE w:val="0"/>
              <w:autoSpaceDN w:val="0"/>
              <w:adjustRightInd w:val="0"/>
              <w:jc w:val="center"/>
              <w:rPr>
                <w:rFonts w:ascii="Arial" w:eastAsia="Calibri" w:hAnsi="Arial" w:cs="Arial"/>
                <w:noProof/>
                <w:sz w:val="18"/>
                <w:szCs w:val="18"/>
              </w:rPr>
            </w:pPr>
          </w:p>
        </w:tc>
      </w:tr>
      <w:tr w:rsidR="00672A83" w:rsidRPr="0093258C" w14:paraId="41EDFD41" w14:textId="77777777" w:rsidTr="00567E48">
        <w:trPr>
          <w:trHeight w:val="98"/>
          <w:tblCellSpacing w:w="14" w:type="dxa"/>
        </w:trPr>
        <w:tc>
          <w:tcPr>
            <w:tcW w:w="14856" w:type="dxa"/>
            <w:gridSpan w:val="5"/>
            <w:tcBorders>
              <w:top w:val="dotted" w:sz="4" w:space="0" w:color="auto"/>
              <w:left w:val="dotted" w:sz="4" w:space="0" w:color="auto"/>
              <w:bottom w:val="dotted" w:sz="4" w:space="0" w:color="auto"/>
              <w:right w:val="dotted" w:sz="4" w:space="0" w:color="auto"/>
            </w:tcBorders>
            <w:shd w:val="clear" w:color="auto" w:fill="FFFFFF"/>
          </w:tcPr>
          <w:p w14:paraId="21A494D2" w14:textId="77777777" w:rsidR="00672A83" w:rsidRPr="0093258C" w:rsidRDefault="00672A83" w:rsidP="00567E48">
            <w:pPr>
              <w:widowControl w:val="0"/>
              <w:autoSpaceDE w:val="0"/>
              <w:autoSpaceDN w:val="0"/>
              <w:adjustRightInd w:val="0"/>
              <w:jc w:val="center"/>
              <w:rPr>
                <w:rFonts w:ascii="Arial" w:eastAsia="Calibri" w:hAnsi="Arial" w:cs="Arial"/>
                <w:b/>
                <w:i/>
                <w:noProof/>
                <w:sz w:val="18"/>
                <w:szCs w:val="18"/>
              </w:rPr>
            </w:pPr>
            <w:r w:rsidRPr="0093258C">
              <w:rPr>
                <w:rFonts w:ascii="Arial" w:eastAsia="Calibri" w:hAnsi="Arial" w:cs="Arial"/>
                <w:b/>
                <w:i/>
                <w:noProof/>
                <w:sz w:val="18"/>
                <w:szCs w:val="18"/>
              </w:rPr>
              <w:t>Health</w:t>
            </w:r>
          </w:p>
        </w:tc>
      </w:tr>
      <w:tr w:rsidR="00672A83" w:rsidRPr="0093258C" w14:paraId="6ABFF3C9" w14:textId="77777777" w:rsidTr="00567E48">
        <w:trPr>
          <w:trHeight w:val="98"/>
          <w:tblCellSpacing w:w="14" w:type="dxa"/>
        </w:trPr>
        <w:tc>
          <w:tcPr>
            <w:tcW w:w="2538" w:type="dxa"/>
            <w:tcBorders>
              <w:top w:val="dotted" w:sz="4" w:space="0" w:color="auto"/>
              <w:left w:val="dotted" w:sz="4" w:space="0" w:color="auto"/>
              <w:bottom w:val="dotted" w:sz="4" w:space="0" w:color="auto"/>
              <w:right w:val="dotted" w:sz="4" w:space="0" w:color="auto"/>
            </w:tcBorders>
            <w:shd w:val="clear" w:color="auto" w:fill="FFFFFF"/>
          </w:tcPr>
          <w:p w14:paraId="62196C98" w14:textId="77777777" w:rsidR="00672A83" w:rsidRPr="0093258C" w:rsidRDefault="00672A83" w:rsidP="00567E48">
            <w:pPr>
              <w:widowControl w:val="0"/>
              <w:autoSpaceDE w:val="0"/>
              <w:autoSpaceDN w:val="0"/>
              <w:adjustRightInd w:val="0"/>
              <w:rPr>
                <w:rFonts w:ascii="Arial" w:eastAsia="Calibri" w:hAnsi="Arial" w:cs="Arial"/>
                <w:noProof/>
                <w:sz w:val="18"/>
                <w:szCs w:val="18"/>
              </w:rPr>
            </w:pPr>
            <w:r w:rsidRPr="00E04A81">
              <w:rPr>
                <w:rFonts w:ascii="Arial" w:eastAsia="Calibri" w:hAnsi="Arial" w:cs="Arial"/>
                <w:b/>
                <w:noProof/>
                <w:sz w:val="18"/>
                <w:szCs w:val="18"/>
              </w:rPr>
              <w:t>Outcome 4.</w:t>
            </w:r>
            <w:r w:rsidRPr="0093258C">
              <w:rPr>
                <w:rFonts w:ascii="Arial" w:eastAsia="Calibri" w:hAnsi="Arial" w:cs="Arial"/>
                <w:noProof/>
                <w:sz w:val="18"/>
                <w:szCs w:val="18"/>
              </w:rPr>
              <w:t>Individual looks after their mental and/or physical health, maintains a healthy lifestyle and has quality of life in relation to any long-term conditions</w:t>
            </w:r>
          </w:p>
        </w:tc>
        <w:tc>
          <w:tcPr>
            <w:tcW w:w="3090" w:type="dxa"/>
            <w:tcBorders>
              <w:top w:val="dotted" w:sz="4" w:space="0" w:color="auto"/>
              <w:left w:val="dotted" w:sz="4" w:space="0" w:color="auto"/>
              <w:bottom w:val="dotted" w:sz="4" w:space="0" w:color="auto"/>
              <w:right w:val="dotted" w:sz="4" w:space="0" w:color="auto"/>
            </w:tcBorders>
            <w:shd w:val="clear" w:color="auto" w:fill="FFFFFF"/>
          </w:tcPr>
          <w:p w14:paraId="0467F616" w14:textId="77777777" w:rsidR="00672A83" w:rsidRPr="0093258C" w:rsidRDefault="00672A83" w:rsidP="00567E48">
            <w:pPr>
              <w:widowControl w:val="0"/>
              <w:autoSpaceDE w:val="0"/>
              <w:autoSpaceDN w:val="0"/>
              <w:adjustRightInd w:val="0"/>
              <w:rPr>
                <w:rFonts w:ascii="Arial" w:eastAsia="Calibri" w:hAnsi="Arial" w:cs="Arial"/>
                <w:noProof/>
                <w:sz w:val="18"/>
                <w:szCs w:val="18"/>
              </w:rPr>
            </w:pPr>
            <w:r w:rsidRPr="0093258C">
              <w:rPr>
                <w:rFonts w:ascii="Arial" w:eastAsia="Calibri" w:hAnsi="Arial" w:cs="Arial"/>
                <w:noProof/>
                <w:sz w:val="18"/>
                <w:szCs w:val="18"/>
              </w:rPr>
              <w:t>1.</w:t>
            </w:r>
            <w:r w:rsidRPr="0093258C">
              <w:rPr>
                <w:rFonts w:ascii="Arial" w:hAnsi="Arial" w:cs="Arial"/>
                <w:sz w:val="18"/>
                <w:szCs w:val="18"/>
              </w:rPr>
              <w:t xml:space="preserve"> </w:t>
            </w:r>
            <w:r w:rsidRPr="0093258C">
              <w:rPr>
                <w:rFonts w:ascii="Arial" w:eastAsia="Calibri" w:hAnsi="Arial" w:cs="Arial"/>
                <w:noProof/>
                <w:sz w:val="18"/>
                <w:szCs w:val="18"/>
              </w:rPr>
              <w:t xml:space="preserve"> Individual has improved mental health and well-being</w:t>
            </w:r>
          </w:p>
          <w:p w14:paraId="23586EEE" w14:textId="77777777" w:rsidR="00672A83" w:rsidRPr="0093258C" w:rsidRDefault="00672A83" w:rsidP="00567E48">
            <w:pPr>
              <w:widowControl w:val="0"/>
              <w:autoSpaceDE w:val="0"/>
              <w:autoSpaceDN w:val="0"/>
              <w:adjustRightInd w:val="0"/>
              <w:rPr>
                <w:rFonts w:ascii="Arial" w:eastAsia="Calibri" w:hAnsi="Arial" w:cs="Arial"/>
                <w:noProof/>
                <w:sz w:val="18"/>
                <w:szCs w:val="18"/>
              </w:rPr>
            </w:pPr>
            <w:r w:rsidRPr="0093258C">
              <w:rPr>
                <w:rFonts w:ascii="Arial" w:eastAsia="Calibri" w:hAnsi="Arial" w:cs="Arial"/>
                <w:noProof/>
                <w:sz w:val="18"/>
                <w:szCs w:val="18"/>
              </w:rPr>
              <w:t>2. Individual eats and sleep well</w:t>
            </w:r>
          </w:p>
          <w:p w14:paraId="12A45823" w14:textId="77777777" w:rsidR="00672A83" w:rsidRPr="0093258C" w:rsidRDefault="00672A83" w:rsidP="00567E48">
            <w:pPr>
              <w:widowControl w:val="0"/>
              <w:autoSpaceDE w:val="0"/>
              <w:autoSpaceDN w:val="0"/>
              <w:adjustRightInd w:val="0"/>
              <w:rPr>
                <w:rFonts w:ascii="Arial" w:eastAsia="Calibri" w:hAnsi="Arial" w:cs="Arial"/>
                <w:noProof/>
                <w:sz w:val="18"/>
                <w:szCs w:val="18"/>
              </w:rPr>
            </w:pPr>
            <w:r w:rsidRPr="0093258C">
              <w:rPr>
                <w:rFonts w:ascii="Arial" w:eastAsia="Calibri" w:hAnsi="Arial" w:cs="Arial"/>
                <w:noProof/>
                <w:sz w:val="18"/>
                <w:szCs w:val="18"/>
              </w:rPr>
              <w:t>3. Individual has healthy weight</w:t>
            </w:r>
          </w:p>
          <w:p w14:paraId="45D5E89E" w14:textId="77777777" w:rsidR="00672A83" w:rsidRPr="0093258C" w:rsidRDefault="00672A83" w:rsidP="00567E48">
            <w:pPr>
              <w:widowControl w:val="0"/>
              <w:autoSpaceDE w:val="0"/>
              <w:autoSpaceDN w:val="0"/>
              <w:adjustRightInd w:val="0"/>
              <w:rPr>
                <w:rFonts w:ascii="Arial" w:eastAsia="Calibri" w:hAnsi="Arial" w:cs="Arial"/>
                <w:noProof/>
                <w:sz w:val="18"/>
                <w:szCs w:val="18"/>
              </w:rPr>
            </w:pPr>
            <w:r w:rsidRPr="0093258C">
              <w:rPr>
                <w:rFonts w:ascii="Arial" w:eastAsia="Calibri" w:hAnsi="Arial" w:cs="Arial"/>
                <w:noProof/>
                <w:sz w:val="18"/>
                <w:szCs w:val="18"/>
              </w:rPr>
              <w:t>4. Individual takes regular exercise</w:t>
            </w:r>
          </w:p>
          <w:p w14:paraId="3A49CE30" w14:textId="77777777" w:rsidR="00672A83" w:rsidRPr="0093258C" w:rsidRDefault="00672A83" w:rsidP="00567E48">
            <w:pPr>
              <w:widowControl w:val="0"/>
              <w:autoSpaceDE w:val="0"/>
              <w:autoSpaceDN w:val="0"/>
              <w:adjustRightInd w:val="0"/>
              <w:rPr>
                <w:rFonts w:ascii="Arial" w:eastAsia="Calibri" w:hAnsi="Arial" w:cs="Arial"/>
                <w:noProof/>
                <w:sz w:val="18"/>
                <w:szCs w:val="18"/>
              </w:rPr>
            </w:pPr>
            <w:r w:rsidRPr="0093258C">
              <w:rPr>
                <w:rFonts w:ascii="Arial" w:eastAsia="Calibri" w:hAnsi="Arial" w:cs="Arial"/>
                <w:noProof/>
                <w:sz w:val="18"/>
                <w:szCs w:val="18"/>
              </w:rPr>
              <w:t>5. Individual has improved quality of life in relation to long-term condition</w:t>
            </w:r>
          </w:p>
          <w:p w14:paraId="3C77EAA5" w14:textId="77777777" w:rsidR="00672A83" w:rsidRPr="0093258C" w:rsidRDefault="00672A83" w:rsidP="00567E48">
            <w:pPr>
              <w:widowControl w:val="0"/>
              <w:autoSpaceDE w:val="0"/>
              <w:autoSpaceDN w:val="0"/>
              <w:adjustRightInd w:val="0"/>
              <w:rPr>
                <w:rFonts w:ascii="Arial" w:eastAsia="Calibri" w:hAnsi="Arial" w:cs="Arial"/>
                <w:noProof/>
                <w:sz w:val="18"/>
                <w:szCs w:val="18"/>
              </w:rPr>
            </w:pPr>
          </w:p>
        </w:tc>
        <w:tc>
          <w:tcPr>
            <w:tcW w:w="2666" w:type="dxa"/>
            <w:tcBorders>
              <w:top w:val="dotted" w:sz="4" w:space="0" w:color="auto"/>
              <w:left w:val="dotted" w:sz="4" w:space="0" w:color="auto"/>
              <w:bottom w:val="dotted" w:sz="4" w:space="0" w:color="auto"/>
              <w:right w:val="dotted" w:sz="4" w:space="0" w:color="auto"/>
            </w:tcBorders>
            <w:shd w:val="clear" w:color="auto" w:fill="FFFFFF"/>
          </w:tcPr>
          <w:p w14:paraId="5F71824C" w14:textId="77777777" w:rsidR="00672A83" w:rsidRPr="0093258C" w:rsidRDefault="00672A83" w:rsidP="00567E48">
            <w:pPr>
              <w:widowControl w:val="0"/>
              <w:autoSpaceDE w:val="0"/>
              <w:autoSpaceDN w:val="0"/>
              <w:adjustRightInd w:val="0"/>
              <w:rPr>
                <w:rFonts w:ascii="Arial" w:eastAsia="Calibri" w:hAnsi="Arial" w:cs="Arial"/>
                <w:b/>
                <w:noProof/>
                <w:sz w:val="18"/>
                <w:szCs w:val="18"/>
              </w:rPr>
            </w:pPr>
          </w:p>
        </w:tc>
        <w:tc>
          <w:tcPr>
            <w:tcW w:w="2807" w:type="dxa"/>
            <w:tcBorders>
              <w:top w:val="dotted" w:sz="4" w:space="0" w:color="auto"/>
              <w:left w:val="dotted" w:sz="4" w:space="0" w:color="auto"/>
              <w:bottom w:val="dotted" w:sz="4" w:space="0" w:color="auto"/>
              <w:right w:val="dotted" w:sz="4" w:space="0" w:color="auto"/>
            </w:tcBorders>
            <w:shd w:val="clear" w:color="auto" w:fill="FFFFFF"/>
          </w:tcPr>
          <w:p w14:paraId="20A08CF4" w14:textId="77777777" w:rsidR="00672A83" w:rsidRPr="0093258C" w:rsidRDefault="00672A83" w:rsidP="00567E48">
            <w:pPr>
              <w:widowControl w:val="0"/>
              <w:autoSpaceDE w:val="0"/>
              <w:autoSpaceDN w:val="0"/>
              <w:adjustRightInd w:val="0"/>
              <w:rPr>
                <w:rFonts w:ascii="Arial" w:eastAsia="Calibri" w:hAnsi="Arial" w:cs="Arial"/>
                <w:b/>
                <w:noProof/>
                <w:sz w:val="18"/>
                <w:szCs w:val="18"/>
              </w:rPr>
            </w:pPr>
          </w:p>
        </w:tc>
        <w:tc>
          <w:tcPr>
            <w:tcW w:w="3643" w:type="dxa"/>
            <w:tcBorders>
              <w:top w:val="dotted" w:sz="4" w:space="0" w:color="auto"/>
              <w:left w:val="dotted" w:sz="4" w:space="0" w:color="auto"/>
              <w:bottom w:val="dotted" w:sz="4" w:space="0" w:color="auto"/>
              <w:right w:val="dotted" w:sz="4" w:space="0" w:color="auto"/>
            </w:tcBorders>
            <w:shd w:val="clear" w:color="auto" w:fill="FFFFFF"/>
          </w:tcPr>
          <w:p w14:paraId="4A4C4355" w14:textId="77777777" w:rsidR="00672A83" w:rsidRPr="0093258C" w:rsidRDefault="00672A83" w:rsidP="00567E48">
            <w:pPr>
              <w:widowControl w:val="0"/>
              <w:autoSpaceDE w:val="0"/>
              <w:autoSpaceDN w:val="0"/>
              <w:adjustRightInd w:val="0"/>
              <w:jc w:val="center"/>
              <w:rPr>
                <w:rFonts w:ascii="Arial" w:eastAsia="Calibri" w:hAnsi="Arial" w:cs="Arial"/>
                <w:b/>
                <w:noProof/>
                <w:sz w:val="18"/>
                <w:szCs w:val="18"/>
              </w:rPr>
            </w:pPr>
          </w:p>
        </w:tc>
      </w:tr>
      <w:tr w:rsidR="00672A83" w:rsidRPr="0093258C" w14:paraId="31968B7D" w14:textId="77777777" w:rsidTr="00567E48">
        <w:trPr>
          <w:trHeight w:val="98"/>
          <w:tblCellSpacing w:w="14" w:type="dxa"/>
        </w:trPr>
        <w:tc>
          <w:tcPr>
            <w:tcW w:w="14856" w:type="dxa"/>
            <w:gridSpan w:val="5"/>
            <w:tcBorders>
              <w:top w:val="dotted" w:sz="4" w:space="0" w:color="auto"/>
              <w:left w:val="dotted" w:sz="4" w:space="0" w:color="auto"/>
              <w:bottom w:val="dotted" w:sz="4" w:space="0" w:color="auto"/>
              <w:right w:val="dotted" w:sz="4" w:space="0" w:color="auto"/>
            </w:tcBorders>
            <w:shd w:val="clear" w:color="auto" w:fill="FFFFFF"/>
          </w:tcPr>
          <w:p w14:paraId="60F8530A" w14:textId="77777777" w:rsidR="00672A83" w:rsidRPr="0093258C" w:rsidRDefault="00672A83" w:rsidP="00567E48">
            <w:pPr>
              <w:widowControl w:val="0"/>
              <w:autoSpaceDE w:val="0"/>
              <w:autoSpaceDN w:val="0"/>
              <w:adjustRightInd w:val="0"/>
              <w:jc w:val="center"/>
              <w:rPr>
                <w:rFonts w:ascii="Arial" w:eastAsia="Calibri" w:hAnsi="Arial" w:cs="Arial"/>
                <w:b/>
                <w:i/>
                <w:noProof/>
                <w:sz w:val="18"/>
                <w:szCs w:val="18"/>
              </w:rPr>
            </w:pPr>
            <w:r w:rsidRPr="0093258C">
              <w:rPr>
                <w:rFonts w:ascii="Arial" w:eastAsia="Calibri" w:hAnsi="Arial" w:cs="Arial"/>
                <w:b/>
                <w:i/>
                <w:noProof/>
                <w:sz w:val="18"/>
                <w:szCs w:val="18"/>
              </w:rPr>
              <w:t>Relationships</w:t>
            </w:r>
          </w:p>
        </w:tc>
      </w:tr>
      <w:tr w:rsidR="00672A83" w:rsidRPr="0093258C" w14:paraId="6F21742B" w14:textId="77777777" w:rsidTr="00567E48">
        <w:trPr>
          <w:trHeight w:val="98"/>
          <w:tblCellSpacing w:w="14" w:type="dxa"/>
        </w:trPr>
        <w:tc>
          <w:tcPr>
            <w:tcW w:w="2538" w:type="dxa"/>
            <w:tcBorders>
              <w:top w:val="dotted" w:sz="4" w:space="0" w:color="auto"/>
              <w:left w:val="dotted" w:sz="4" w:space="0" w:color="auto"/>
              <w:bottom w:val="dotted" w:sz="4" w:space="0" w:color="auto"/>
              <w:right w:val="dotted" w:sz="4" w:space="0" w:color="auto"/>
            </w:tcBorders>
            <w:shd w:val="clear" w:color="auto" w:fill="FFFFFF"/>
          </w:tcPr>
          <w:p w14:paraId="7772009D" w14:textId="3048FE02" w:rsidR="00672A83" w:rsidRPr="0093258C" w:rsidRDefault="00672A83" w:rsidP="00567E48">
            <w:pPr>
              <w:pStyle w:val="Default"/>
              <w:rPr>
                <w:rFonts w:ascii="Arial" w:hAnsi="Arial" w:cs="Arial"/>
                <w:color w:val="auto"/>
                <w:sz w:val="18"/>
                <w:szCs w:val="18"/>
              </w:rPr>
            </w:pPr>
            <w:r w:rsidRPr="00E04A81">
              <w:rPr>
                <w:rFonts w:ascii="Arial" w:eastAsia="Calibri" w:hAnsi="Arial" w:cs="Arial"/>
                <w:b/>
                <w:noProof/>
                <w:sz w:val="18"/>
                <w:szCs w:val="18"/>
                <w:lang w:eastAsia="en-US"/>
              </w:rPr>
              <w:t>Outcome</w:t>
            </w:r>
            <w:r w:rsidRPr="00E04A81">
              <w:rPr>
                <w:rFonts w:ascii="Arial" w:hAnsi="Arial" w:cs="Arial"/>
                <w:b/>
                <w:color w:val="auto"/>
                <w:sz w:val="18"/>
                <w:szCs w:val="18"/>
              </w:rPr>
              <w:t xml:space="preserve"> </w:t>
            </w:r>
            <w:r w:rsidR="00E04A81" w:rsidRPr="00E04A81">
              <w:rPr>
                <w:rFonts w:ascii="Arial" w:hAnsi="Arial" w:cs="Arial"/>
                <w:b/>
                <w:color w:val="auto"/>
                <w:sz w:val="18"/>
                <w:szCs w:val="18"/>
              </w:rPr>
              <w:t>5</w:t>
            </w:r>
            <w:r w:rsidR="00E04A81" w:rsidRPr="0093258C">
              <w:rPr>
                <w:rFonts w:ascii="Arial" w:hAnsi="Arial" w:cs="Arial"/>
                <w:color w:val="auto"/>
                <w:sz w:val="18"/>
                <w:szCs w:val="18"/>
              </w:rPr>
              <w:t>. Individual</w:t>
            </w:r>
            <w:r w:rsidRPr="0093258C">
              <w:rPr>
                <w:rFonts w:ascii="Arial" w:hAnsi="Arial" w:cs="Arial"/>
                <w:color w:val="auto"/>
                <w:sz w:val="18"/>
                <w:szCs w:val="18"/>
              </w:rPr>
              <w:t xml:space="preserve"> has the skills, strategy and support to maintain and manage relationships</w:t>
            </w:r>
          </w:p>
        </w:tc>
        <w:tc>
          <w:tcPr>
            <w:tcW w:w="3090" w:type="dxa"/>
            <w:tcBorders>
              <w:top w:val="dotted" w:sz="4" w:space="0" w:color="auto"/>
              <w:left w:val="dotted" w:sz="4" w:space="0" w:color="auto"/>
              <w:bottom w:val="dotted" w:sz="4" w:space="0" w:color="auto"/>
              <w:right w:val="dotted" w:sz="4" w:space="0" w:color="auto"/>
            </w:tcBorders>
            <w:shd w:val="clear" w:color="auto" w:fill="FFFFFF"/>
          </w:tcPr>
          <w:p w14:paraId="6B8E8ECE" w14:textId="77777777" w:rsidR="00672A83" w:rsidRPr="0093258C" w:rsidRDefault="00672A83" w:rsidP="00567E48">
            <w:pPr>
              <w:widowControl w:val="0"/>
              <w:autoSpaceDE w:val="0"/>
              <w:autoSpaceDN w:val="0"/>
              <w:adjustRightInd w:val="0"/>
              <w:rPr>
                <w:rFonts w:ascii="Arial" w:eastAsia="Calibri" w:hAnsi="Arial" w:cs="Arial"/>
                <w:noProof/>
                <w:sz w:val="18"/>
                <w:szCs w:val="18"/>
              </w:rPr>
            </w:pPr>
            <w:r w:rsidRPr="0093258C">
              <w:rPr>
                <w:rFonts w:ascii="Arial" w:eastAsia="Calibri" w:hAnsi="Arial" w:cs="Arial"/>
                <w:noProof/>
                <w:sz w:val="18"/>
                <w:szCs w:val="18"/>
              </w:rPr>
              <w:t>1. Individual has improved access to good quality relationship support when needed and is confident that it is there</w:t>
            </w:r>
          </w:p>
          <w:p w14:paraId="570953C5" w14:textId="49C662B7" w:rsidR="00672A83" w:rsidRPr="0093258C" w:rsidRDefault="00672A83" w:rsidP="00567E48">
            <w:pPr>
              <w:widowControl w:val="0"/>
              <w:autoSpaceDE w:val="0"/>
              <w:autoSpaceDN w:val="0"/>
              <w:adjustRightInd w:val="0"/>
              <w:rPr>
                <w:rFonts w:ascii="Arial" w:eastAsia="Calibri" w:hAnsi="Arial" w:cs="Arial"/>
                <w:noProof/>
                <w:sz w:val="18"/>
                <w:szCs w:val="18"/>
              </w:rPr>
            </w:pPr>
            <w:r w:rsidRPr="0093258C">
              <w:rPr>
                <w:rFonts w:ascii="Arial" w:eastAsia="Calibri" w:hAnsi="Arial" w:cs="Arial"/>
                <w:noProof/>
                <w:sz w:val="18"/>
                <w:szCs w:val="18"/>
              </w:rPr>
              <w:t>2. Individual improved access to communication technologies</w:t>
            </w:r>
          </w:p>
          <w:p w14:paraId="1BDF8BCE" w14:textId="77777777" w:rsidR="00672A83" w:rsidRPr="0093258C" w:rsidRDefault="00672A83" w:rsidP="00567E48">
            <w:pPr>
              <w:widowControl w:val="0"/>
              <w:autoSpaceDE w:val="0"/>
              <w:autoSpaceDN w:val="0"/>
              <w:adjustRightInd w:val="0"/>
              <w:rPr>
                <w:rFonts w:ascii="Arial" w:eastAsia="Calibri" w:hAnsi="Arial" w:cs="Arial"/>
                <w:noProof/>
                <w:sz w:val="18"/>
                <w:szCs w:val="18"/>
              </w:rPr>
            </w:pPr>
            <w:r w:rsidRPr="0093258C">
              <w:rPr>
                <w:rFonts w:ascii="Arial" w:eastAsia="Calibri" w:hAnsi="Arial" w:cs="Arial"/>
                <w:noProof/>
                <w:sz w:val="18"/>
                <w:szCs w:val="18"/>
              </w:rPr>
              <w:t>3. Individual feels comfortable meeting new people and making new relationships</w:t>
            </w:r>
          </w:p>
        </w:tc>
        <w:tc>
          <w:tcPr>
            <w:tcW w:w="2666" w:type="dxa"/>
            <w:tcBorders>
              <w:top w:val="dotted" w:sz="4" w:space="0" w:color="auto"/>
              <w:left w:val="dotted" w:sz="4" w:space="0" w:color="auto"/>
              <w:bottom w:val="dotted" w:sz="4" w:space="0" w:color="auto"/>
              <w:right w:val="dotted" w:sz="4" w:space="0" w:color="auto"/>
            </w:tcBorders>
            <w:shd w:val="clear" w:color="auto" w:fill="FFFFFF"/>
          </w:tcPr>
          <w:p w14:paraId="6A030C24" w14:textId="77777777" w:rsidR="00672A83" w:rsidRPr="0093258C" w:rsidRDefault="00672A83" w:rsidP="00567E48">
            <w:pPr>
              <w:widowControl w:val="0"/>
              <w:autoSpaceDE w:val="0"/>
              <w:autoSpaceDN w:val="0"/>
              <w:adjustRightInd w:val="0"/>
              <w:rPr>
                <w:rFonts w:ascii="Arial" w:eastAsia="Calibri" w:hAnsi="Arial" w:cs="Arial"/>
                <w:b/>
                <w:noProof/>
                <w:sz w:val="18"/>
                <w:szCs w:val="18"/>
              </w:rPr>
            </w:pPr>
          </w:p>
        </w:tc>
        <w:tc>
          <w:tcPr>
            <w:tcW w:w="2807" w:type="dxa"/>
            <w:tcBorders>
              <w:top w:val="dotted" w:sz="4" w:space="0" w:color="auto"/>
              <w:left w:val="dotted" w:sz="4" w:space="0" w:color="auto"/>
              <w:bottom w:val="dotted" w:sz="4" w:space="0" w:color="auto"/>
              <w:right w:val="dotted" w:sz="4" w:space="0" w:color="auto"/>
            </w:tcBorders>
            <w:shd w:val="clear" w:color="auto" w:fill="FFFFFF"/>
          </w:tcPr>
          <w:p w14:paraId="11F5A4A9" w14:textId="77777777" w:rsidR="00672A83" w:rsidRPr="0093258C" w:rsidRDefault="00672A83" w:rsidP="00567E48">
            <w:pPr>
              <w:widowControl w:val="0"/>
              <w:autoSpaceDE w:val="0"/>
              <w:autoSpaceDN w:val="0"/>
              <w:adjustRightInd w:val="0"/>
              <w:rPr>
                <w:rFonts w:ascii="Arial" w:eastAsia="Calibri" w:hAnsi="Arial" w:cs="Arial"/>
                <w:b/>
                <w:noProof/>
                <w:sz w:val="18"/>
                <w:szCs w:val="18"/>
              </w:rPr>
            </w:pPr>
          </w:p>
        </w:tc>
        <w:tc>
          <w:tcPr>
            <w:tcW w:w="3643" w:type="dxa"/>
            <w:tcBorders>
              <w:top w:val="dotted" w:sz="4" w:space="0" w:color="auto"/>
              <w:left w:val="dotted" w:sz="4" w:space="0" w:color="auto"/>
              <w:bottom w:val="dotted" w:sz="4" w:space="0" w:color="auto"/>
              <w:right w:val="dotted" w:sz="4" w:space="0" w:color="auto"/>
            </w:tcBorders>
            <w:shd w:val="clear" w:color="auto" w:fill="FFFFFF"/>
          </w:tcPr>
          <w:p w14:paraId="17BAAA3C" w14:textId="77777777" w:rsidR="00672A83" w:rsidRPr="0093258C" w:rsidRDefault="00672A83" w:rsidP="00567E48">
            <w:pPr>
              <w:widowControl w:val="0"/>
              <w:autoSpaceDE w:val="0"/>
              <w:autoSpaceDN w:val="0"/>
              <w:adjustRightInd w:val="0"/>
              <w:jc w:val="center"/>
              <w:rPr>
                <w:rFonts w:ascii="Arial" w:eastAsia="Calibri" w:hAnsi="Arial" w:cs="Arial"/>
                <w:b/>
                <w:noProof/>
                <w:sz w:val="18"/>
                <w:szCs w:val="18"/>
              </w:rPr>
            </w:pPr>
          </w:p>
        </w:tc>
      </w:tr>
      <w:tr w:rsidR="00BC107D" w:rsidRPr="0093258C" w14:paraId="73913AB6" w14:textId="77777777" w:rsidTr="00F56152">
        <w:trPr>
          <w:trHeight w:val="98"/>
          <w:tblCellSpacing w:w="14" w:type="dxa"/>
        </w:trPr>
        <w:tc>
          <w:tcPr>
            <w:tcW w:w="2538" w:type="dxa"/>
            <w:tcBorders>
              <w:top w:val="nil"/>
              <w:left w:val="nil"/>
              <w:bottom w:val="nil"/>
              <w:right w:val="nil"/>
            </w:tcBorders>
            <w:shd w:val="clear" w:color="auto" w:fill="0097A9"/>
          </w:tcPr>
          <w:p w14:paraId="323B44AE" w14:textId="6F08AD3A" w:rsidR="00BC107D" w:rsidRPr="005D5387" w:rsidRDefault="00BC107D" w:rsidP="00BC107D">
            <w:pPr>
              <w:widowControl w:val="0"/>
              <w:autoSpaceDE w:val="0"/>
              <w:autoSpaceDN w:val="0"/>
              <w:adjustRightInd w:val="0"/>
              <w:jc w:val="center"/>
              <w:rPr>
                <w:rFonts w:ascii="Arial" w:eastAsia="Calibri" w:hAnsi="Arial" w:cs="Arial"/>
                <w:b/>
                <w:i/>
                <w:noProof/>
                <w:color w:val="FFFFFF" w:themeColor="background1"/>
                <w:sz w:val="18"/>
                <w:szCs w:val="18"/>
              </w:rPr>
            </w:pPr>
            <w:r w:rsidRPr="005D5387">
              <w:rPr>
                <w:rFonts w:ascii="Arial" w:eastAsia="Calibri" w:hAnsi="Arial" w:cs="Arial"/>
                <w:b/>
                <w:noProof/>
                <w:color w:val="FFFFFF" w:themeColor="background1"/>
                <w:sz w:val="18"/>
                <w:szCs w:val="18"/>
              </w:rPr>
              <w:lastRenderedPageBreak/>
              <w:t>Outcome</w:t>
            </w:r>
          </w:p>
        </w:tc>
        <w:tc>
          <w:tcPr>
            <w:tcW w:w="3090" w:type="dxa"/>
            <w:tcBorders>
              <w:top w:val="nil"/>
              <w:left w:val="nil"/>
              <w:bottom w:val="nil"/>
              <w:right w:val="nil"/>
            </w:tcBorders>
            <w:shd w:val="clear" w:color="auto" w:fill="0097A9"/>
          </w:tcPr>
          <w:p w14:paraId="26C698E2" w14:textId="3AEA70CC" w:rsidR="00BC107D" w:rsidRPr="005D5387" w:rsidRDefault="00BC107D" w:rsidP="00BC107D">
            <w:pPr>
              <w:widowControl w:val="0"/>
              <w:autoSpaceDE w:val="0"/>
              <w:autoSpaceDN w:val="0"/>
              <w:adjustRightInd w:val="0"/>
              <w:jc w:val="center"/>
              <w:rPr>
                <w:rFonts w:ascii="Arial" w:eastAsia="Calibri" w:hAnsi="Arial" w:cs="Arial"/>
                <w:b/>
                <w:i/>
                <w:noProof/>
                <w:color w:val="FFFFFF" w:themeColor="background1"/>
                <w:sz w:val="18"/>
                <w:szCs w:val="18"/>
              </w:rPr>
            </w:pPr>
            <w:r w:rsidRPr="005D5387">
              <w:rPr>
                <w:rFonts w:ascii="Arial" w:eastAsia="Calibri" w:hAnsi="Arial" w:cs="Arial"/>
                <w:b/>
                <w:noProof/>
                <w:color w:val="FFFFFF" w:themeColor="background1"/>
                <w:sz w:val="18"/>
                <w:szCs w:val="18"/>
              </w:rPr>
              <w:t>Measure</w:t>
            </w:r>
          </w:p>
        </w:tc>
        <w:tc>
          <w:tcPr>
            <w:tcW w:w="2666" w:type="dxa"/>
            <w:tcBorders>
              <w:top w:val="nil"/>
              <w:left w:val="nil"/>
              <w:bottom w:val="nil"/>
              <w:right w:val="nil"/>
            </w:tcBorders>
            <w:shd w:val="clear" w:color="auto" w:fill="0097A9"/>
          </w:tcPr>
          <w:p w14:paraId="2BE3EF7E" w14:textId="4EF61D26" w:rsidR="00BC107D" w:rsidRPr="005D5387" w:rsidRDefault="00BC107D" w:rsidP="00BC107D">
            <w:pPr>
              <w:widowControl w:val="0"/>
              <w:autoSpaceDE w:val="0"/>
              <w:autoSpaceDN w:val="0"/>
              <w:adjustRightInd w:val="0"/>
              <w:jc w:val="center"/>
              <w:rPr>
                <w:rFonts w:ascii="Arial" w:eastAsia="Calibri" w:hAnsi="Arial" w:cs="Arial"/>
                <w:b/>
                <w:i/>
                <w:noProof/>
                <w:color w:val="FFFFFF" w:themeColor="background1"/>
                <w:sz w:val="18"/>
                <w:szCs w:val="18"/>
              </w:rPr>
            </w:pPr>
            <w:r w:rsidRPr="005D5387">
              <w:rPr>
                <w:rFonts w:ascii="Arial" w:eastAsia="Calibri" w:hAnsi="Arial" w:cs="Arial"/>
                <w:b/>
                <w:noProof/>
                <w:color w:val="FFFFFF" w:themeColor="background1"/>
                <w:sz w:val="18"/>
                <w:szCs w:val="18"/>
              </w:rPr>
              <w:t>Projected indicators at start of project</w:t>
            </w:r>
          </w:p>
        </w:tc>
        <w:tc>
          <w:tcPr>
            <w:tcW w:w="2807" w:type="dxa"/>
            <w:tcBorders>
              <w:top w:val="nil"/>
              <w:left w:val="nil"/>
              <w:bottom w:val="nil"/>
              <w:right w:val="nil"/>
            </w:tcBorders>
            <w:shd w:val="clear" w:color="auto" w:fill="0097A9"/>
          </w:tcPr>
          <w:p w14:paraId="626782FF" w14:textId="52C908E1" w:rsidR="00BC107D" w:rsidRPr="005D5387" w:rsidRDefault="00BC107D" w:rsidP="00BC107D">
            <w:pPr>
              <w:widowControl w:val="0"/>
              <w:autoSpaceDE w:val="0"/>
              <w:autoSpaceDN w:val="0"/>
              <w:adjustRightInd w:val="0"/>
              <w:jc w:val="center"/>
              <w:rPr>
                <w:rFonts w:ascii="Arial" w:eastAsia="Calibri" w:hAnsi="Arial" w:cs="Arial"/>
                <w:b/>
                <w:i/>
                <w:noProof/>
                <w:color w:val="FFFFFF" w:themeColor="background1"/>
                <w:sz w:val="18"/>
                <w:szCs w:val="18"/>
              </w:rPr>
            </w:pPr>
            <w:r w:rsidRPr="005D5387">
              <w:rPr>
                <w:rFonts w:ascii="Arial" w:eastAsia="Calibri" w:hAnsi="Arial" w:cs="Arial"/>
                <w:b/>
                <w:noProof/>
                <w:color w:val="FFFFFF" w:themeColor="background1"/>
                <w:sz w:val="18"/>
                <w:szCs w:val="18"/>
              </w:rPr>
              <w:t>How recorded</w:t>
            </w:r>
          </w:p>
        </w:tc>
        <w:tc>
          <w:tcPr>
            <w:tcW w:w="3643" w:type="dxa"/>
            <w:tcBorders>
              <w:top w:val="nil"/>
              <w:left w:val="nil"/>
              <w:bottom w:val="nil"/>
              <w:right w:val="nil"/>
            </w:tcBorders>
            <w:shd w:val="clear" w:color="auto" w:fill="0097A9"/>
          </w:tcPr>
          <w:p w14:paraId="75B9CA42" w14:textId="056683EC" w:rsidR="00BC107D" w:rsidRPr="005D5387" w:rsidRDefault="00BC107D" w:rsidP="00BC107D">
            <w:pPr>
              <w:widowControl w:val="0"/>
              <w:autoSpaceDE w:val="0"/>
              <w:autoSpaceDN w:val="0"/>
              <w:adjustRightInd w:val="0"/>
              <w:jc w:val="center"/>
              <w:rPr>
                <w:rFonts w:ascii="Arial" w:eastAsia="Calibri" w:hAnsi="Arial" w:cs="Arial"/>
                <w:b/>
                <w:i/>
                <w:noProof/>
                <w:color w:val="FFFFFF" w:themeColor="background1"/>
                <w:sz w:val="18"/>
                <w:szCs w:val="18"/>
              </w:rPr>
            </w:pPr>
            <w:r w:rsidRPr="005D5387">
              <w:rPr>
                <w:rFonts w:ascii="Arial" w:eastAsia="Calibri" w:hAnsi="Arial" w:cs="Arial"/>
                <w:b/>
                <w:noProof/>
                <w:color w:val="FFFFFF" w:themeColor="background1"/>
                <w:sz w:val="18"/>
                <w:szCs w:val="18"/>
              </w:rPr>
              <w:t>Confirmed indicator at end of project</w:t>
            </w:r>
          </w:p>
        </w:tc>
      </w:tr>
      <w:tr w:rsidR="00672A83" w:rsidRPr="0093258C" w14:paraId="53B9B3AC" w14:textId="77777777" w:rsidTr="00567E48">
        <w:trPr>
          <w:trHeight w:val="98"/>
          <w:tblCellSpacing w:w="14" w:type="dxa"/>
        </w:trPr>
        <w:tc>
          <w:tcPr>
            <w:tcW w:w="14856" w:type="dxa"/>
            <w:gridSpan w:val="5"/>
            <w:tcBorders>
              <w:top w:val="dotted" w:sz="4" w:space="0" w:color="auto"/>
              <w:left w:val="dotted" w:sz="4" w:space="0" w:color="auto"/>
              <w:bottom w:val="dotted" w:sz="4" w:space="0" w:color="auto"/>
              <w:right w:val="dotted" w:sz="4" w:space="0" w:color="auto"/>
            </w:tcBorders>
            <w:shd w:val="clear" w:color="auto" w:fill="FFFFFF"/>
          </w:tcPr>
          <w:p w14:paraId="7172948C" w14:textId="77777777" w:rsidR="00672A83" w:rsidRPr="0093258C" w:rsidRDefault="00672A83" w:rsidP="00567E48">
            <w:pPr>
              <w:widowControl w:val="0"/>
              <w:autoSpaceDE w:val="0"/>
              <w:autoSpaceDN w:val="0"/>
              <w:adjustRightInd w:val="0"/>
              <w:jc w:val="center"/>
              <w:rPr>
                <w:rFonts w:ascii="Arial" w:eastAsia="Calibri" w:hAnsi="Arial" w:cs="Arial"/>
                <w:b/>
                <w:i/>
                <w:noProof/>
                <w:sz w:val="18"/>
                <w:szCs w:val="18"/>
              </w:rPr>
            </w:pPr>
            <w:r w:rsidRPr="0093258C">
              <w:rPr>
                <w:rFonts w:ascii="Arial" w:eastAsia="Calibri" w:hAnsi="Arial" w:cs="Arial"/>
                <w:b/>
                <w:i/>
                <w:noProof/>
                <w:sz w:val="18"/>
                <w:szCs w:val="18"/>
              </w:rPr>
              <w:t>Community Facilities and Accommodation</w:t>
            </w:r>
          </w:p>
        </w:tc>
      </w:tr>
      <w:tr w:rsidR="00672A83" w:rsidRPr="0093258C" w14:paraId="0BE8DD91" w14:textId="77777777" w:rsidTr="00567E48">
        <w:trPr>
          <w:trHeight w:val="98"/>
          <w:tblCellSpacing w:w="14" w:type="dxa"/>
        </w:trPr>
        <w:tc>
          <w:tcPr>
            <w:tcW w:w="2538" w:type="dxa"/>
            <w:tcBorders>
              <w:top w:val="dotted" w:sz="4" w:space="0" w:color="auto"/>
              <w:left w:val="dotted" w:sz="4" w:space="0" w:color="auto"/>
              <w:bottom w:val="dotted" w:sz="4" w:space="0" w:color="auto"/>
              <w:right w:val="dotted" w:sz="4" w:space="0" w:color="auto"/>
            </w:tcBorders>
            <w:shd w:val="clear" w:color="auto" w:fill="FFFFFF"/>
          </w:tcPr>
          <w:p w14:paraId="162EAE38" w14:textId="77777777" w:rsidR="00672A83" w:rsidRPr="0093258C" w:rsidRDefault="00672A83" w:rsidP="00567E48">
            <w:pPr>
              <w:widowControl w:val="0"/>
              <w:autoSpaceDE w:val="0"/>
              <w:autoSpaceDN w:val="0"/>
              <w:adjustRightInd w:val="0"/>
              <w:rPr>
                <w:rFonts w:ascii="Arial" w:eastAsia="Calibri" w:hAnsi="Arial" w:cs="Arial"/>
                <w:noProof/>
                <w:sz w:val="18"/>
                <w:szCs w:val="18"/>
              </w:rPr>
            </w:pPr>
            <w:r w:rsidRPr="00E04A81">
              <w:rPr>
                <w:rFonts w:ascii="Arial" w:eastAsia="Calibri" w:hAnsi="Arial" w:cs="Arial"/>
                <w:b/>
                <w:noProof/>
                <w:sz w:val="18"/>
                <w:szCs w:val="18"/>
              </w:rPr>
              <w:t>Outcome 6</w:t>
            </w:r>
            <w:r w:rsidRPr="0093258C">
              <w:rPr>
                <w:rFonts w:ascii="Arial" w:eastAsia="Calibri" w:hAnsi="Arial" w:cs="Arial"/>
                <w:noProof/>
                <w:sz w:val="18"/>
                <w:szCs w:val="18"/>
              </w:rPr>
              <w:t>.Individual has a secure and suitable place to live in fit condition.</w:t>
            </w:r>
          </w:p>
        </w:tc>
        <w:tc>
          <w:tcPr>
            <w:tcW w:w="3090" w:type="dxa"/>
            <w:tcBorders>
              <w:top w:val="dotted" w:sz="4" w:space="0" w:color="auto"/>
              <w:left w:val="dotted" w:sz="4" w:space="0" w:color="auto"/>
              <w:bottom w:val="dotted" w:sz="4" w:space="0" w:color="auto"/>
              <w:right w:val="dotted" w:sz="4" w:space="0" w:color="auto"/>
            </w:tcBorders>
            <w:shd w:val="clear" w:color="auto" w:fill="FFFFFF"/>
          </w:tcPr>
          <w:p w14:paraId="17DE60EE" w14:textId="77777777" w:rsidR="00672A83" w:rsidRPr="0093258C" w:rsidRDefault="00672A83" w:rsidP="00567E48">
            <w:pPr>
              <w:widowControl w:val="0"/>
              <w:autoSpaceDE w:val="0"/>
              <w:autoSpaceDN w:val="0"/>
              <w:adjustRightInd w:val="0"/>
              <w:rPr>
                <w:rFonts w:ascii="Arial" w:eastAsia="Calibri" w:hAnsi="Arial" w:cs="Arial"/>
                <w:noProof/>
                <w:sz w:val="18"/>
                <w:szCs w:val="18"/>
              </w:rPr>
            </w:pPr>
            <w:r w:rsidRPr="0093258C">
              <w:rPr>
                <w:rFonts w:ascii="Arial" w:eastAsia="Calibri" w:hAnsi="Arial" w:cs="Arial"/>
                <w:noProof/>
                <w:sz w:val="18"/>
                <w:szCs w:val="18"/>
              </w:rPr>
              <w:t>1. Individual has suitable accommodation in a fit condition e.g. good state of repair, appropriate size</w:t>
            </w:r>
          </w:p>
          <w:p w14:paraId="493941FC" w14:textId="77777777" w:rsidR="00672A83" w:rsidRPr="0093258C" w:rsidRDefault="00672A83" w:rsidP="00567E48">
            <w:pPr>
              <w:widowControl w:val="0"/>
              <w:autoSpaceDE w:val="0"/>
              <w:autoSpaceDN w:val="0"/>
              <w:adjustRightInd w:val="0"/>
              <w:rPr>
                <w:rFonts w:ascii="Arial" w:eastAsia="Calibri" w:hAnsi="Arial" w:cs="Arial"/>
                <w:noProof/>
                <w:sz w:val="18"/>
                <w:szCs w:val="18"/>
              </w:rPr>
            </w:pPr>
            <w:r w:rsidRPr="0093258C">
              <w:rPr>
                <w:rFonts w:ascii="Arial" w:eastAsia="Calibri" w:hAnsi="Arial" w:cs="Arial"/>
                <w:noProof/>
                <w:sz w:val="18"/>
                <w:szCs w:val="18"/>
              </w:rPr>
              <w:t>2.</w:t>
            </w:r>
            <w:r w:rsidRPr="0093258C">
              <w:rPr>
                <w:rFonts w:ascii="Arial" w:hAnsi="Arial" w:cs="Arial"/>
                <w:sz w:val="18"/>
                <w:szCs w:val="18"/>
              </w:rPr>
              <w:t xml:space="preserve"> </w:t>
            </w:r>
            <w:r w:rsidRPr="0093258C">
              <w:rPr>
                <w:rFonts w:ascii="Arial" w:eastAsia="Calibri" w:hAnsi="Arial" w:cs="Arial"/>
                <w:noProof/>
                <w:sz w:val="18"/>
                <w:szCs w:val="18"/>
              </w:rPr>
              <w:t>Individual has improved feeling of safety and security at home</w:t>
            </w:r>
          </w:p>
        </w:tc>
        <w:tc>
          <w:tcPr>
            <w:tcW w:w="2666" w:type="dxa"/>
            <w:tcBorders>
              <w:top w:val="dotted" w:sz="4" w:space="0" w:color="auto"/>
              <w:left w:val="dotted" w:sz="4" w:space="0" w:color="auto"/>
              <w:bottom w:val="dotted" w:sz="4" w:space="0" w:color="auto"/>
              <w:right w:val="dotted" w:sz="4" w:space="0" w:color="auto"/>
            </w:tcBorders>
            <w:shd w:val="clear" w:color="auto" w:fill="FFFFFF"/>
          </w:tcPr>
          <w:p w14:paraId="34A52AE0" w14:textId="77777777" w:rsidR="00672A83" w:rsidRPr="0093258C" w:rsidRDefault="00672A83" w:rsidP="00567E48">
            <w:pPr>
              <w:widowControl w:val="0"/>
              <w:autoSpaceDE w:val="0"/>
              <w:autoSpaceDN w:val="0"/>
              <w:adjustRightInd w:val="0"/>
              <w:rPr>
                <w:rFonts w:ascii="Arial" w:eastAsia="Calibri" w:hAnsi="Arial" w:cs="Arial"/>
                <w:b/>
                <w:noProof/>
                <w:sz w:val="18"/>
                <w:szCs w:val="18"/>
              </w:rPr>
            </w:pPr>
          </w:p>
        </w:tc>
        <w:tc>
          <w:tcPr>
            <w:tcW w:w="2807" w:type="dxa"/>
            <w:tcBorders>
              <w:top w:val="dotted" w:sz="4" w:space="0" w:color="auto"/>
              <w:left w:val="dotted" w:sz="4" w:space="0" w:color="auto"/>
              <w:bottom w:val="dotted" w:sz="4" w:space="0" w:color="auto"/>
              <w:right w:val="dotted" w:sz="4" w:space="0" w:color="auto"/>
            </w:tcBorders>
            <w:shd w:val="clear" w:color="auto" w:fill="FFFFFF"/>
          </w:tcPr>
          <w:p w14:paraId="3F6AB468" w14:textId="77777777" w:rsidR="00672A83" w:rsidRPr="0093258C" w:rsidRDefault="00672A83" w:rsidP="00567E48">
            <w:pPr>
              <w:widowControl w:val="0"/>
              <w:autoSpaceDE w:val="0"/>
              <w:autoSpaceDN w:val="0"/>
              <w:adjustRightInd w:val="0"/>
              <w:rPr>
                <w:rFonts w:ascii="Arial" w:eastAsia="Calibri" w:hAnsi="Arial" w:cs="Arial"/>
                <w:b/>
                <w:noProof/>
                <w:sz w:val="18"/>
                <w:szCs w:val="18"/>
              </w:rPr>
            </w:pPr>
          </w:p>
        </w:tc>
        <w:tc>
          <w:tcPr>
            <w:tcW w:w="3643" w:type="dxa"/>
            <w:tcBorders>
              <w:top w:val="dotted" w:sz="4" w:space="0" w:color="auto"/>
              <w:left w:val="dotted" w:sz="4" w:space="0" w:color="auto"/>
              <w:bottom w:val="dotted" w:sz="4" w:space="0" w:color="auto"/>
              <w:right w:val="dotted" w:sz="4" w:space="0" w:color="auto"/>
            </w:tcBorders>
            <w:shd w:val="clear" w:color="auto" w:fill="FFFFFF"/>
          </w:tcPr>
          <w:p w14:paraId="7B97DC3C" w14:textId="77777777" w:rsidR="00672A83" w:rsidRPr="0093258C" w:rsidRDefault="00672A83" w:rsidP="00567E48">
            <w:pPr>
              <w:widowControl w:val="0"/>
              <w:autoSpaceDE w:val="0"/>
              <w:autoSpaceDN w:val="0"/>
              <w:adjustRightInd w:val="0"/>
              <w:jc w:val="center"/>
              <w:rPr>
                <w:rFonts w:ascii="Arial" w:eastAsia="Calibri" w:hAnsi="Arial" w:cs="Arial"/>
                <w:b/>
                <w:noProof/>
                <w:sz w:val="18"/>
                <w:szCs w:val="18"/>
              </w:rPr>
            </w:pPr>
          </w:p>
        </w:tc>
      </w:tr>
      <w:tr w:rsidR="00672A83" w:rsidRPr="0093258C" w14:paraId="032BFE54" w14:textId="77777777" w:rsidTr="00567E48">
        <w:trPr>
          <w:trHeight w:val="98"/>
          <w:tblCellSpacing w:w="14" w:type="dxa"/>
        </w:trPr>
        <w:tc>
          <w:tcPr>
            <w:tcW w:w="2538" w:type="dxa"/>
            <w:tcBorders>
              <w:top w:val="dotted" w:sz="4" w:space="0" w:color="auto"/>
              <w:left w:val="dotted" w:sz="4" w:space="0" w:color="auto"/>
              <w:bottom w:val="dotted" w:sz="4" w:space="0" w:color="auto"/>
              <w:right w:val="dotted" w:sz="4" w:space="0" w:color="auto"/>
            </w:tcBorders>
            <w:shd w:val="clear" w:color="auto" w:fill="FFFFFF"/>
          </w:tcPr>
          <w:p w14:paraId="7F88A936" w14:textId="77777777" w:rsidR="00672A83" w:rsidRPr="0093258C" w:rsidRDefault="00672A83" w:rsidP="00567E48">
            <w:pPr>
              <w:widowControl w:val="0"/>
              <w:autoSpaceDE w:val="0"/>
              <w:autoSpaceDN w:val="0"/>
              <w:adjustRightInd w:val="0"/>
              <w:rPr>
                <w:rFonts w:ascii="Arial" w:eastAsia="Calibri" w:hAnsi="Arial" w:cs="Arial"/>
                <w:noProof/>
                <w:sz w:val="18"/>
                <w:szCs w:val="18"/>
              </w:rPr>
            </w:pPr>
            <w:r w:rsidRPr="00E04A81">
              <w:rPr>
                <w:rFonts w:ascii="Arial" w:eastAsia="Calibri" w:hAnsi="Arial" w:cs="Arial"/>
                <w:b/>
                <w:noProof/>
                <w:sz w:val="18"/>
                <w:szCs w:val="18"/>
              </w:rPr>
              <w:t>Outcome 7</w:t>
            </w:r>
            <w:r w:rsidRPr="0093258C">
              <w:rPr>
                <w:rFonts w:ascii="Arial" w:eastAsia="Calibri" w:hAnsi="Arial" w:cs="Arial"/>
                <w:noProof/>
                <w:sz w:val="18"/>
                <w:szCs w:val="18"/>
              </w:rPr>
              <w:t>.Community has accessible and affordable transport, utilities and local facilities.</w:t>
            </w:r>
          </w:p>
        </w:tc>
        <w:tc>
          <w:tcPr>
            <w:tcW w:w="3090" w:type="dxa"/>
            <w:tcBorders>
              <w:top w:val="dotted" w:sz="4" w:space="0" w:color="auto"/>
              <w:left w:val="dotted" w:sz="4" w:space="0" w:color="auto"/>
              <w:bottom w:val="dotted" w:sz="4" w:space="0" w:color="auto"/>
              <w:right w:val="dotted" w:sz="4" w:space="0" w:color="auto"/>
            </w:tcBorders>
            <w:shd w:val="clear" w:color="auto" w:fill="FFFFFF"/>
          </w:tcPr>
          <w:p w14:paraId="38D07CE5" w14:textId="77777777" w:rsidR="00672A83" w:rsidRPr="0093258C" w:rsidRDefault="00672A83" w:rsidP="00567E48">
            <w:pPr>
              <w:widowControl w:val="0"/>
              <w:autoSpaceDE w:val="0"/>
              <w:autoSpaceDN w:val="0"/>
              <w:adjustRightInd w:val="0"/>
              <w:rPr>
                <w:rFonts w:ascii="Arial" w:eastAsia="Calibri" w:hAnsi="Arial" w:cs="Arial"/>
                <w:noProof/>
                <w:sz w:val="18"/>
                <w:szCs w:val="18"/>
              </w:rPr>
            </w:pPr>
            <w:r w:rsidRPr="0093258C">
              <w:rPr>
                <w:rFonts w:ascii="Arial" w:eastAsia="Calibri" w:hAnsi="Arial" w:cs="Arial"/>
                <w:noProof/>
                <w:sz w:val="18"/>
                <w:szCs w:val="18"/>
              </w:rPr>
              <w:t>1. Improved access and  availability to facilities with affordable necessary products and services</w:t>
            </w:r>
          </w:p>
          <w:p w14:paraId="315435D5" w14:textId="77777777" w:rsidR="00672A83" w:rsidRPr="0093258C" w:rsidRDefault="00672A83" w:rsidP="00567E48">
            <w:pPr>
              <w:widowControl w:val="0"/>
              <w:autoSpaceDE w:val="0"/>
              <w:autoSpaceDN w:val="0"/>
              <w:adjustRightInd w:val="0"/>
              <w:rPr>
                <w:rFonts w:ascii="Arial" w:eastAsia="Calibri" w:hAnsi="Arial" w:cs="Arial"/>
                <w:noProof/>
                <w:sz w:val="18"/>
                <w:szCs w:val="18"/>
              </w:rPr>
            </w:pPr>
            <w:r w:rsidRPr="0093258C">
              <w:rPr>
                <w:rFonts w:ascii="Arial" w:eastAsia="Calibri" w:hAnsi="Arial" w:cs="Arial"/>
                <w:noProof/>
                <w:sz w:val="18"/>
                <w:szCs w:val="18"/>
              </w:rPr>
              <w:t>2. Improved access and  availability to good and affordable public transport</w:t>
            </w:r>
          </w:p>
        </w:tc>
        <w:tc>
          <w:tcPr>
            <w:tcW w:w="2666" w:type="dxa"/>
            <w:tcBorders>
              <w:top w:val="dotted" w:sz="4" w:space="0" w:color="auto"/>
              <w:left w:val="dotted" w:sz="4" w:space="0" w:color="auto"/>
              <w:bottom w:val="dotted" w:sz="4" w:space="0" w:color="auto"/>
              <w:right w:val="dotted" w:sz="4" w:space="0" w:color="auto"/>
            </w:tcBorders>
            <w:shd w:val="clear" w:color="auto" w:fill="FFFFFF"/>
          </w:tcPr>
          <w:p w14:paraId="06A201A7" w14:textId="77777777" w:rsidR="00672A83" w:rsidRPr="0093258C" w:rsidRDefault="00672A83" w:rsidP="00567E48">
            <w:pPr>
              <w:widowControl w:val="0"/>
              <w:autoSpaceDE w:val="0"/>
              <w:autoSpaceDN w:val="0"/>
              <w:adjustRightInd w:val="0"/>
              <w:rPr>
                <w:rFonts w:ascii="Arial" w:eastAsia="Calibri" w:hAnsi="Arial" w:cs="Arial"/>
                <w:b/>
                <w:noProof/>
                <w:sz w:val="18"/>
                <w:szCs w:val="18"/>
              </w:rPr>
            </w:pPr>
          </w:p>
        </w:tc>
        <w:tc>
          <w:tcPr>
            <w:tcW w:w="2807" w:type="dxa"/>
            <w:tcBorders>
              <w:top w:val="dotted" w:sz="4" w:space="0" w:color="auto"/>
              <w:left w:val="dotted" w:sz="4" w:space="0" w:color="auto"/>
              <w:bottom w:val="dotted" w:sz="4" w:space="0" w:color="auto"/>
              <w:right w:val="dotted" w:sz="4" w:space="0" w:color="auto"/>
            </w:tcBorders>
            <w:shd w:val="clear" w:color="auto" w:fill="FFFFFF"/>
          </w:tcPr>
          <w:p w14:paraId="10260BE8" w14:textId="77777777" w:rsidR="00672A83" w:rsidRPr="0093258C" w:rsidRDefault="00672A83" w:rsidP="00567E48">
            <w:pPr>
              <w:widowControl w:val="0"/>
              <w:autoSpaceDE w:val="0"/>
              <w:autoSpaceDN w:val="0"/>
              <w:adjustRightInd w:val="0"/>
              <w:rPr>
                <w:rFonts w:ascii="Arial" w:eastAsia="Calibri" w:hAnsi="Arial" w:cs="Arial"/>
                <w:b/>
                <w:noProof/>
                <w:sz w:val="18"/>
                <w:szCs w:val="18"/>
              </w:rPr>
            </w:pPr>
          </w:p>
        </w:tc>
        <w:tc>
          <w:tcPr>
            <w:tcW w:w="3643" w:type="dxa"/>
            <w:tcBorders>
              <w:top w:val="dotted" w:sz="4" w:space="0" w:color="auto"/>
              <w:left w:val="dotted" w:sz="4" w:space="0" w:color="auto"/>
              <w:bottom w:val="dotted" w:sz="4" w:space="0" w:color="auto"/>
              <w:right w:val="dotted" w:sz="4" w:space="0" w:color="auto"/>
            </w:tcBorders>
            <w:shd w:val="clear" w:color="auto" w:fill="FFFFFF"/>
          </w:tcPr>
          <w:p w14:paraId="1EA38B84" w14:textId="77777777" w:rsidR="00672A83" w:rsidRPr="0093258C" w:rsidRDefault="00672A83" w:rsidP="00567E48">
            <w:pPr>
              <w:widowControl w:val="0"/>
              <w:autoSpaceDE w:val="0"/>
              <w:autoSpaceDN w:val="0"/>
              <w:adjustRightInd w:val="0"/>
              <w:jc w:val="center"/>
              <w:rPr>
                <w:rFonts w:ascii="Arial" w:eastAsia="Calibri" w:hAnsi="Arial" w:cs="Arial"/>
                <w:b/>
                <w:noProof/>
                <w:sz w:val="18"/>
                <w:szCs w:val="18"/>
              </w:rPr>
            </w:pPr>
          </w:p>
        </w:tc>
      </w:tr>
      <w:tr w:rsidR="00672A83" w:rsidRPr="0093258C" w14:paraId="2F9EE58F" w14:textId="77777777" w:rsidTr="00567E48">
        <w:trPr>
          <w:trHeight w:val="98"/>
          <w:tblCellSpacing w:w="14" w:type="dxa"/>
        </w:trPr>
        <w:tc>
          <w:tcPr>
            <w:tcW w:w="14856" w:type="dxa"/>
            <w:gridSpan w:val="5"/>
            <w:tcBorders>
              <w:top w:val="dotted" w:sz="4" w:space="0" w:color="auto"/>
              <w:left w:val="dotted" w:sz="4" w:space="0" w:color="auto"/>
              <w:bottom w:val="dotted" w:sz="4" w:space="0" w:color="auto"/>
              <w:right w:val="dotted" w:sz="4" w:space="0" w:color="auto"/>
            </w:tcBorders>
            <w:shd w:val="clear" w:color="auto" w:fill="FFFFFF"/>
          </w:tcPr>
          <w:p w14:paraId="49C898E8" w14:textId="77777777" w:rsidR="00672A83" w:rsidRPr="0093258C" w:rsidRDefault="00672A83" w:rsidP="00567E48">
            <w:pPr>
              <w:widowControl w:val="0"/>
              <w:autoSpaceDE w:val="0"/>
              <w:autoSpaceDN w:val="0"/>
              <w:adjustRightInd w:val="0"/>
              <w:jc w:val="center"/>
              <w:rPr>
                <w:rFonts w:ascii="Arial" w:eastAsia="Calibri" w:hAnsi="Arial" w:cs="Arial"/>
                <w:b/>
                <w:i/>
                <w:noProof/>
                <w:sz w:val="18"/>
                <w:szCs w:val="18"/>
              </w:rPr>
            </w:pPr>
            <w:r w:rsidRPr="0093258C">
              <w:rPr>
                <w:rFonts w:ascii="Arial" w:eastAsia="Calibri" w:hAnsi="Arial" w:cs="Arial"/>
                <w:b/>
                <w:i/>
                <w:noProof/>
                <w:sz w:val="18"/>
                <w:szCs w:val="18"/>
              </w:rPr>
              <w:t>Financial Inclusion</w:t>
            </w:r>
          </w:p>
        </w:tc>
      </w:tr>
      <w:tr w:rsidR="00672A83" w:rsidRPr="0093258C" w14:paraId="5A4F7322" w14:textId="77777777" w:rsidTr="00567E48">
        <w:trPr>
          <w:trHeight w:val="98"/>
          <w:tblCellSpacing w:w="14" w:type="dxa"/>
        </w:trPr>
        <w:tc>
          <w:tcPr>
            <w:tcW w:w="2538" w:type="dxa"/>
            <w:tcBorders>
              <w:top w:val="dotted" w:sz="4" w:space="0" w:color="auto"/>
              <w:left w:val="dotted" w:sz="4" w:space="0" w:color="auto"/>
              <w:bottom w:val="dotted" w:sz="4" w:space="0" w:color="auto"/>
              <w:right w:val="dotted" w:sz="4" w:space="0" w:color="auto"/>
            </w:tcBorders>
            <w:shd w:val="clear" w:color="auto" w:fill="FFFFFF"/>
          </w:tcPr>
          <w:p w14:paraId="7DD9714B" w14:textId="77777777" w:rsidR="00672A83" w:rsidRPr="0093258C" w:rsidRDefault="00672A83" w:rsidP="00567E48">
            <w:pPr>
              <w:widowControl w:val="0"/>
              <w:autoSpaceDE w:val="0"/>
              <w:autoSpaceDN w:val="0"/>
              <w:adjustRightInd w:val="0"/>
              <w:rPr>
                <w:rFonts w:ascii="Arial" w:eastAsia="Calibri" w:hAnsi="Arial" w:cs="Arial"/>
                <w:noProof/>
                <w:sz w:val="18"/>
                <w:szCs w:val="18"/>
              </w:rPr>
            </w:pPr>
            <w:r w:rsidRPr="00E04A81">
              <w:rPr>
                <w:rFonts w:ascii="Arial" w:eastAsia="Calibri" w:hAnsi="Arial" w:cs="Arial"/>
                <w:b/>
                <w:noProof/>
                <w:sz w:val="18"/>
                <w:szCs w:val="18"/>
              </w:rPr>
              <w:t>Outcome 8</w:t>
            </w:r>
            <w:r w:rsidRPr="0093258C">
              <w:rPr>
                <w:rFonts w:ascii="Arial" w:eastAsia="Calibri" w:hAnsi="Arial" w:cs="Arial"/>
                <w:noProof/>
                <w:sz w:val="18"/>
                <w:szCs w:val="18"/>
              </w:rPr>
              <w:t>.Individual is managing finances well.</w:t>
            </w:r>
          </w:p>
        </w:tc>
        <w:tc>
          <w:tcPr>
            <w:tcW w:w="3090" w:type="dxa"/>
            <w:tcBorders>
              <w:top w:val="dotted" w:sz="4" w:space="0" w:color="auto"/>
              <w:left w:val="dotted" w:sz="4" w:space="0" w:color="auto"/>
              <w:bottom w:val="dotted" w:sz="4" w:space="0" w:color="auto"/>
              <w:right w:val="dotted" w:sz="4" w:space="0" w:color="auto"/>
            </w:tcBorders>
            <w:shd w:val="clear" w:color="auto" w:fill="FFFFFF"/>
          </w:tcPr>
          <w:p w14:paraId="19DC3BFD" w14:textId="77777777" w:rsidR="00672A83" w:rsidRPr="0093258C" w:rsidRDefault="00672A83" w:rsidP="00567E48">
            <w:pPr>
              <w:widowControl w:val="0"/>
              <w:autoSpaceDE w:val="0"/>
              <w:autoSpaceDN w:val="0"/>
              <w:adjustRightInd w:val="0"/>
              <w:rPr>
                <w:rFonts w:ascii="Arial" w:eastAsia="Calibri" w:hAnsi="Arial" w:cs="Arial"/>
                <w:noProof/>
                <w:sz w:val="18"/>
                <w:szCs w:val="18"/>
              </w:rPr>
            </w:pPr>
            <w:r w:rsidRPr="0093258C">
              <w:rPr>
                <w:rFonts w:ascii="Arial" w:eastAsia="Calibri" w:hAnsi="Arial" w:cs="Arial"/>
                <w:noProof/>
                <w:sz w:val="18"/>
                <w:szCs w:val="18"/>
              </w:rPr>
              <w:t>1.Individual has improved financial literacy</w:t>
            </w:r>
          </w:p>
          <w:p w14:paraId="30F6288F" w14:textId="77777777" w:rsidR="00672A83" w:rsidRPr="0093258C" w:rsidRDefault="00672A83" w:rsidP="00567E48">
            <w:pPr>
              <w:widowControl w:val="0"/>
              <w:autoSpaceDE w:val="0"/>
              <w:autoSpaceDN w:val="0"/>
              <w:adjustRightInd w:val="0"/>
              <w:rPr>
                <w:rFonts w:ascii="Arial" w:eastAsia="Calibri" w:hAnsi="Arial" w:cs="Arial"/>
                <w:noProof/>
                <w:sz w:val="18"/>
                <w:szCs w:val="18"/>
              </w:rPr>
            </w:pPr>
            <w:r w:rsidRPr="0093258C">
              <w:rPr>
                <w:rFonts w:ascii="Arial" w:eastAsia="Calibri" w:hAnsi="Arial" w:cs="Arial"/>
                <w:noProof/>
                <w:sz w:val="18"/>
                <w:szCs w:val="18"/>
              </w:rPr>
              <w:t>2. Individual Is budgeting and living within means</w:t>
            </w:r>
          </w:p>
        </w:tc>
        <w:tc>
          <w:tcPr>
            <w:tcW w:w="2666" w:type="dxa"/>
            <w:tcBorders>
              <w:top w:val="dotted" w:sz="4" w:space="0" w:color="auto"/>
              <w:left w:val="dotted" w:sz="4" w:space="0" w:color="auto"/>
              <w:bottom w:val="dotted" w:sz="4" w:space="0" w:color="auto"/>
              <w:right w:val="dotted" w:sz="4" w:space="0" w:color="auto"/>
            </w:tcBorders>
            <w:shd w:val="clear" w:color="auto" w:fill="FFFFFF"/>
          </w:tcPr>
          <w:p w14:paraId="6E7ED302" w14:textId="77777777" w:rsidR="00672A83" w:rsidRPr="0093258C" w:rsidRDefault="00672A83" w:rsidP="00567E48">
            <w:pPr>
              <w:widowControl w:val="0"/>
              <w:autoSpaceDE w:val="0"/>
              <w:autoSpaceDN w:val="0"/>
              <w:adjustRightInd w:val="0"/>
              <w:rPr>
                <w:rFonts w:ascii="Arial" w:eastAsia="Calibri" w:hAnsi="Arial" w:cs="Arial"/>
                <w:b/>
                <w:noProof/>
                <w:sz w:val="18"/>
                <w:szCs w:val="18"/>
              </w:rPr>
            </w:pPr>
          </w:p>
        </w:tc>
        <w:tc>
          <w:tcPr>
            <w:tcW w:w="2807" w:type="dxa"/>
            <w:tcBorders>
              <w:top w:val="dotted" w:sz="4" w:space="0" w:color="auto"/>
              <w:left w:val="dotted" w:sz="4" w:space="0" w:color="auto"/>
              <w:bottom w:val="dotted" w:sz="4" w:space="0" w:color="auto"/>
              <w:right w:val="dotted" w:sz="4" w:space="0" w:color="auto"/>
            </w:tcBorders>
            <w:shd w:val="clear" w:color="auto" w:fill="FFFFFF"/>
          </w:tcPr>
          <w:p w14:paraId="1271E47F" w14:textId="77777777" w:rsidR="00672A83" w:rsidRPr="0093258C" w:rsidRDefault="00672A83" w:rsidP="00567E48">
            <w:pPr>
              <w:widowControl w:val="0"/>
              <w:autoSpaceDE w:val="0"/>
              <w:autoSpaceDN w:val="0"/>
              <w:adjustRightInd w:val="0"/>
              <w:rPr>
                <w:rFonts w:ascii="Arial" w:eastAsia="Calibri" w:hAnsi="Arial" w:cs="Arial"/>
                <w:b/>
                <w:noProof/>
                <w:sz w:val="18"/>
                <w:szCs w:val="18"/>
              </w:rPr>
            </w:pPr>
          </w:p>
        </w:tc>
        <w:tc>
          <w:tcPr>
            <w:tcW w:w="3643" w:type="dxa"/>
            <w:tcBorders>
              <w:top w:val="dotted" w:sz="4" w:space="0" w:color="auto"/>
              <w:left w:val="dotted" w:sz="4" w:space="0" w:color="auto"/>
              <w:bottom w:val="dotted" w:sz="4" w:space="0" w:color="auto"/>
              <w:right w:val="dotted" w:sz="4" w:space="0" w:color="auto"/>
            </w:tcBorders>
            <w:shd w:val="clear" w:color="auto" w:fill="FFFFFF"/>
          </w:tcPr>
          <w:p w14:paraId="36579DDA" w14:textId="77777777" w:rsidR="00672A83" w:rsidRPr="0093258C" w:rsidRDefault="00672A83" w:rsidP="00567E48">
            <w:pPr>
              <w:widowControl w:val="0"/>
              <w:autoSpaceDE w:val="0"/>
              <w:autoSpaceDN w:val="0"/>
              <w:adjustRightInd w:val="0"/>
              <w:jc w:val="center"/>
              <w:rPr>
                <w:rFonts w:ascii="Arial" w:eastAsia="Calibri" w:hAnsi="Arial" w:cs="Arial"/>
                <w:b/>
                <w:noProof/>
                <w:sz w:val="18"/>
                <w:szCs w:val="18"/>
              </w:rPr>
            </w:pPr>
          </w:p>
        </w:tc>
      </w:tr>
      <w:tr w:rsidR="00672A83" w:rsidRPr="0093258C" w14:paraId="7B203830" w14:textId="77777777" w:rsidTr="00567E48">
        <w:trPr>
          <w:trHeight w:val="98"/>
          <w:tblCellSpacing w:w="14" w:type="dxa"/>
        </w:trPr>
        <w:tc>
          <w:tcPr>
            <w:tcW w:w="14856" w:type="dxa"/>
            <w:gridSpan w:val="5"/>
            <w:tcBorders>
              <w:top w:val="dotted" w:sz="4" w:space="0" w:color="auto"/>
              <w:left w:val="dotted" w:sz="4" w:space="0" w:color="auto"/>
              <w:bottom w:val="dotted" w:sz="4" w:space="0" w:color="auto"/>
              <w:right w:val="dotted" w:sz="4" w:space="0" w:color="auto"/>
            </w:tcBorders>
            <w:shd w:val="clear" w:color="auto" w:fill="FFFFFF"/>
          </w:tcPr>
          <w:p w14:paraId="3500CF5F" w14:textId="77777777" w:rsidR="00672A83" w:rsidRPr="0093258C" w:rsidRDefault="00672A83" w:rsidP="00567E48">
            <w:pPr>
              <w:widowControl w:val="0"/>
              <w:autoSpaceDE w:val="0"/>
              <w:autoSpaceDN w:val="0"/>
              <w:adjustRightInd w:val="0"/>
              <w:jc w:val="center"/>
              <w:rPr>
                <w:rFonts w:ascii="Arial" w:eastAsia="Calibri" w:hAnsi="Arial" w:cs="Arial"/>
                <w:b/>
                <w:i/>
                <w:noProof/>
                <w:sz w:val="18"/>
                <w:szCs w:val="18"/>
              </w:rPr>
            </w:pPr>
            <w:r w:rsidRPr="0093258C">
              <w:rPr>
                <w:rFonts w:ascii="Arial" w:eastAsia="Calibri" w:hAnsi="Arial" w:cs="Arial"/>
                <w:b/>
                <w:i/>
                <w:noProof/>
                <w:sz w:val="18"/>
                <w:szCs w:val="18"/>
              </w:rPr>
              <w:t>Sustainable  Economy</w:t>
            </w:r>
          </w:p>
        </w:tc>
      </w:tr>
      <w:tr w:rsidR="00672A83" w:rsidRPr="0093258C" w14:paraId="6AD7FA14" w14:textId="77777777" w:rsidTr="00567E48">
        <w:trPr>
          <w:trHeight w:val="98"/>
          <w:tblCellSpacing w:w="14" w:type="dxa"/>
        </w:trPr>
        <w:tc>
          <w:tcPr>
            <w:tcW w:w="2538" w:type="dxa"/>
            <w:tcBorders>
              <w:top w:val="dotted" w:sz="4" w:space="0" w:color="auto"/>
              <w:left w:val="dotted" w:sz="4" w:space="0" w:color="auto"/>
              <w:bottom w:val="dotted" w:sz="4" w:space="0" w:color="auto"/>
              <w:right w:val="dotted" w:sz="4" w:space="0" w:color="auto"/>
            </w:tcBorders>
            <w:shd w:val="clear" w:color="auto" w:fill="FFFFFF"/>
          </w:tcPr>
          <w:p w14:paraId="1E1890FC" w14:textId="77777777" w:rsidR="00672A83" w:rsidRPr="0093258C" w:rsidRDefault="00672A83" w:rsidP="00567E48">
            <w:pPr>
              <w:widowControl w:val="0"/>
              <w:autoSpaceDE w:val="0"/>
              <w:autoSpaceDN w:val="0"/>
              <w:adjustRightInd w:val="0"/>
              <w:rPr>
                <w:rFonts w:ascii="Arial" w:eastAsia="Calibri" w:hAnsi="Arial" w:cs="Arial"/>
                <w:noProof/>
                <w:sz w:val="18"/>
                <w:szCs w:val="18"/>
              </w:rPr>
            </w:pPr>
            <w:r w:rsidRPr="00E04A81">
              <w:rPr>
                <w:rFonts w:ascii="Arial" w:eastAsia="Calibri" w:hAnsi="Arial" w:cs="Arial"/>
                <w:b/>
                <w:noProof/>
                <w:sz w:val="18"/>
                <w:szCs w:val="18"/>
              </w:rPr>
              <w:t>Outcome 9.</w:t>
            </w:r>
            <w:r w:rsidRPr="0093258C">
              <w:rPr>
                <w:rFonts w:ascii="Arial" w:eastAsia="Calibri" w:hAnsi="Arial" w:cs="Arial"/>
                <w:noProof/>
                <w:sz w:val="18"/>
                <w:szCs w:val="18"/>
              </w:rPr>
              <w:t>The community benefits from a strong local economy local social organisations who have sustainable models of delivery.</w:t>
            </w:r>
          </w:p>
        </w:tc>
        <w:tc>
          <w:tcPr>
            <w:tcW w:w="3090" w:type="dxa"/>
            <w:tcBorders>
              <w:top w:val="dotted" w:sz="4" w:space="0" w:color="auto"/>
              <w:left w:val="dotted" w:sz="4" w:space="0" w:color="auto"/>
              <w:bottom w:val="dotted" w:sz="4" w:space="0" w:color="auto"/>
              <w:right w:val="dotted" w:sz="4" w:space="0" w:color="auto"/>
            </w:tcBorders>
            <w:shd w:val="clear" w:color="auto" w:fill="FFFFFF"/>
          </w:tcPr>
          <w:p w14:paraId="2F7EDDA7" w14:textId="77777777" w:rsidR="00672A83" w:rsidRPr="0093258C" w:rsidRDefault="00672A83" w:rsidP="00567E48">
            <w:pPr>
              <w:widowControl w:val="0"/>
              <w:autoSpaceDE w:val="0"/>
              <w:autoSpaceDN w:val="0"/>
              <w:adjustRightInd w:val="0"/>
              <w:rPr>
                <w:rFonts w:ascii="Arial" w:eastAsia="Calibri" w:hAnsi="Arial" w:cs="Arial"/>
                <w:noProof/>
                <w:sz w:val="18"/>
                <w:szCs w:val="18"/>
              </w:rPr>
            </w:pPr>
            <w:r w:rsidRPr="0093258C">
              <w:rPr>
                <w:rFonts w:ascii="Arial" w:eastAsia="Calibri" w:hAnsi="Arial" w:cs="Arial"/>
                <w:noProof/>
                <w:sz w:val="18"/>
                <w:szCs w:val="18"/>
              </w:rPr>
              <w:t>1.Improved operating costs for organisations e.g. through efficiency measures</w:t>
            </w:r>
          </w:p>
          <w:p w14:paraId="310A1BCC" w14:textId="77777777" w:rsidR="00672A83" w:rsidRPr="0093258C" w:rsidRDefault="00672A83" w:rsidP="00567E48">
            <w:pPr>
              <w:widowControl w:val="0"/>
              <w:autoSpaceDE w:val="0"/>
              <w:autoSpaceDN w:val="0"/>
              <w:adjustRightInd w:val="0"/>
              <w:rPr>
                <w:rFonts w:ascii="Arial" w:eastAsia="Calibri" w:hAnsi="Arial" w:cs="Arial"/>
                <w:noProof/>
                <w:sz w:val="18"/>
                <w:szCs w:val="18"/>
              </w:rPr>
            </w:pPr>
            <w:r w:rsidRPr="0093258C">
              <w:rPr>
                <w:rFonts w:ascii="Arial" w:eastAsia="Calibri" w:hAnsi="Arial" w:cs="Arial"/>
                <w:noProof/>
                <w:sz w:val="18"/>
                <w:szCs w:val="18"/>
              </w:rPr>
              <w:t>2. organisation has Increased self financing practices</w:t>
            </w:r>
          </w:p>
          <w:p w14:paraId="6BD92990" w14:textId="77777777" w:rsidR="00672A83" w:rsidRPr="0093258C" w:rsidRDefault="00672A83" w:rsidP="00567E48">
            <w:pPr>
              <w:widowControl w:val="0"/>
              <w:autoSpaceDE w:val="0"/>
              <w:autoSpaceDN w:val="0"/>
              <w:adjustRightInd w:val="0"/>
              <w:rPr>
                <w:rFonts w:ascii="Arial" w:eastAsia="Calibri" w:hAnsi="Arial" w:cs="Arial"/>
                <w:noProof/>
                <w:sz w:val="18"/>
                <w:szCs w:val="18"/>
              </w:rPr>
            </w:pPr>
            <w:r w:rsidRPr="0093258C">
              <w:rPr>
                <w:rFonts w:ascii="Arial" w:eastAsia="Calibri" w:hAnsi="Arial" w:cs="Arial"/>
                <w:noProof/>
                <w:sz w:val="18"/>
                <w:szCs w:val="18"/>
              </w:rPr>
              <w:t>3. Successful purchase of buildings and infrastructure</w:t>
            </w:r>
          </w:p>
          <w:p w14:paraId="051C6BF5" w14:textId="77777777" w:rsidR="00672A83" w:rsidRPr="0093258C" w:rsidRDefault="00672A83" w:rsidP="00567E48">
            <w:pPr>
              <w:widowControl w:val="0"/>
              <w:autoSpaceDE w:val="0"/>
              <w:autoSpaceDN w:val="0"/>
              <w:adjustRightInd w:val="0"/>
              <w:rPr>
                <w:rFonts w:ascii="Arial" w:eastAsia="Calibri" w:hAnsi="Arial" w:cs="Arial"/>
                <w:noProof/>
                <w:sz w:val="18"/>
                <w:szCs w:val="18"/>
              </w:rPr>
            </w:pPr>
            <w:r w:rsidRPr="0093258C">
              <w:rPr>
                <w:rFonts w:ascii="Arial" w:eastAsia="Calibri" w:hAnsi="Arial" w:cs="Arial"/>
                <w:noProof/>
                <w:sz w:val="18"/>
                <w:szCs w:val="18"/>
              </w:rPr>
              <w:t>4. Increased growth to the local economy</w:t>
            </w:r>
          </w:p>
        </w:tc>
        <w:tc>
          <w:tcPr>
            <w:tcW w:w="2666" w:type="dxa"/>
            <w:tcBorders>
              <w:top w:val="dotted" w:sz="4" w:space="0" w:color="auto"/>
              <w:left w:val="dotted" w:sz="4" w:space="0" w:color="auto"/>
              <w:bottom w:val="dotted" w:sz="4" w:space="0" w:color="auto"/>
              <w:right w:val="dotted" w:sz="4" w:space="0" w:color="auto"/>
            </w:tcBorders>
            <w:shd w:val="clear" w:color="auto" w:fill="FFFFFF"/>
          </w:tcPr>
          <w:p w14:paraId="2E66462F" w14:textId="77777777" w:rsidR="00672A83" w:rsidRPr="0093258C" w:rsidRDefault="00672A83" w:rsidP="00567E48">
            <w:pPr>
              <w:widowControl w:val="0"/>
              <w:autoSpaceDE w:val="0"/>
              <w:autoSpaceDN w:val="0"/>
              <w:adjustRightInd w:val="0"/>
              <w:rPr>
                <w:rFonts w:ascii="Arial" w:eastAsia="Calibri" w:hAnsi="Arial" w:cs="Arial"/>
                <w:b/>
                <w:noProof/>
                <w:sz w:val="18"/>
                <w:szCs w:val="18"/>
              </w:rPr>
            </w:pPr>
          </w:p>
        </w:tc>
        <w:tc>
          <w:tcPr>
            <w:tcW w:w="2807" w:type="dxa"/>
            <w:tcBorders>
              <w:top w:val="dotted" w:sz="4" w:space="0" w:color="auto"/>
              <w:left w:val="dotted" w:sz="4" w:space="0" w:color="auto"/>
              <w:bottom w:val="dotted" w:sz="4" w:space="0" w:color="auto"/>
              <w:right w:val="dotted" w:sz="4" w:space="0" w:color="auto"/>
            </w:tcBorders>
            <w:shd w:val="clear" w:color="auto" w:fill="FFFFFF"/>
          </w:tcPr>
          <w:p w14:paraId="249F4B0C" w14:textId="77777777" w:rsidR="00672A83" w:rsidRPr="0093258C" w:rsidRDefault="00672A83" w:rsidP="00567E48">
            <w:pPr>
              <w:widowControl w:val="0"/>
              <w:autoSpaceDE w:val="0"/>
              <w:autoSpaceDN w:val="0"/>
              <w:adjustRightInd w:val="0"/>
              <w:rPr>
                <w:rFonts w:ascii="Arial" w:eastAsia="Calibri" w:hAnsi="Arial" w:cs="Arial"/>
                <w:b/>
                <w:noProof/>
                <w:sz w:val="18"/>
                <w:szCs w:val="18"/>
              </w:rPr>
            </w:pPr>
          </w:p>
        </w:tc>
        <w:tc>
          <w:tcPr>
            <w:tcW w:w="3643" w:type="dxa"/>
            <w:tcBorders>
              <w:top w:val="dotted" w:sz="4" w:space="0" w:color="auto"/>
              <w:left w:val="dotted" w:sz="4" w:space="0" w:color="auto"/>
              <w:bottom w:val="dotted" w:sz="4" w:space="0" w:color="auto"/>
              <w:right w:val="dotted" w:sz="4" w:space="0" w:color="auto"/>
            </w:tcBorders>
            <w:shd w:val="clear" w:color="auto" w:fill="FFFFFF"/>
          </w:tcPr>
          <w:p w14:paraId="0E0EDA43" w14:textId="77777777" w:rsidR="00672A83" w:rsidRPr="0093258C" w:rsidRDefault="00672A83" w:rsidP="00567E48">
            <w:pPr>
              <w:widowControl w:val="0"/>
              <w:autoSpaceDE w:val="0"/>
              <w:autoSpaceDN w:val="0"/>
              <w:adjustRightInd w:val="0"/>
              <w:jc w:val="center"/>
              <w:rPr>
                <w:rFonts w:ascii="Arial" w:eastAsia="Calibri" w:hAnsi="Arial" w:cs="Arial"/>
                <w:b/>
                <w:noProof/>
                <w:sz w:val="18"/>
                <w:szCs w:val="18"/>
              </w:rPr>
            </w:pPr>
          </w:p>
        </w:tc>
      </w:tr>
    </w:tbl>
    <w:p w14:paraId="7AA1C4E0" w14:textId="77777777" w:rsidR="00672A83" w:rsidRPr="0093258C" w:rsidRDefault="00672A83" w:rsidP="00672A83">
      <w:pPr>
        <w:widowControl w:val="0"/>
        <w:autoSpaceDE w:val="0"/>
        <w:autoSpaceDN w:val="0"/>
        <w:adjustRightInd w:val="0"/>
        <w:rPr>
          <w:rFonts w:ascii="Arial" w:eastAsia="Calibri" w:hAnsi="Arial" w:cs="Arial"/>
          <w:noProof/>
          <w:sz w:val="18"/>
          <w:szCs w:val="18"/>
        </w:rPr>
      </w:pPr>
    </w:p>
    <w:p w14:paraId="2B0AD012" w14:textId="77777777" w:rsidR="00672A83" w:rsidRPr="0093258C" w:rsidRDefault="00672A83" w:rsidP="00672A83">
      <w:pPr>
        <w:widowControl w:val="0"/>
        <w:autoSpaceDE w:val="0"/>
        <w:autoSpaceDN w:val="0"/>
        <w:adjustRightInd w:val="0"/>
        <w:rPr>
          <w:rFonts w:ascii="Arial" w:eastAsia="Calibri" w:hAnsi="Arial" w:cs="Arial"/>
          <w:noProof/>
          <w:sz w:val="18"/>
          <w:szCs w:val="18"/>
        </w:rPr>
      </w:pPr>
      <w:r w:rsidRPr="0093258C">
        <w:rPr>
          <w:rFonts w:ascii="Arial" w:eastAsia="Calibri" w:hAnsi="Arial" w:cs="Arial"/>
          <w:noProof/>
          <w:sz w:val="18"/>
          <w:szCs w:val="18"/>
        </w:rPr>
        <w:br w:type="page"/>
      </w:r>
    </w:p>
    <w:tbl>
      <w:tblPr>
        <w:tblpPr w:leftFromText="180" w:rightFromText="180" w:horzAnchor="margin" w:tblpY="-980"/>
        <w:tblW w:w="14912" w:type="dxa"/>
        <w:tblCellSpacing w:w="14"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57" w:type="dxa"/>
          <w:bottom w:w="57" w:type="dxa"/>
        </w:tblCellMar>
        <w:tblLook w:val="04A0" w:firstRow="1" w:lastRow="0" w:firstColumn="1" w:lastColumn="0" w:noHBand="0" w:noVBand="1"/>
      </w:tblPr>
      <w:tblGrid>
        <w:gridCol w:w="2580"/>
        <w:gridCol w:w="3118"/>
        <w:gridCol w:w="2694"/>
        <w:gridCol w:w="2835"/>
        <w:gridCol w:w="3685"/>
      </w:tblGrid>
      <w:tr w:rsidR="00672A83" w:rsidRPr="0093258C" w14:paraId="3118BAA4" w14:textId="77777777" w:rsidTr="00567E48">
        <w:trPr>
          <w:tblCellSpacing w:w="14" w:type="dxa"/>
        </w:trPr>
        <w:tc>
          <w:tcPr>
            <w:tcW w:w="14856" w:type="dxa"/>
            <w:gridSpan w:val="5"/>
            <w:tcBorders>
              <w:top w:val="nil"/>
              <w:left w:val="nil"/>
              <w:bottom w:val="nil"/>
              <w:right w:val="nil"/>
            </w:tcBorders>
            <w:shd w:val="clear" w:color="auto" w:fill="50BCC0"/>
          </w:tcPr>
          <w:p w14:paraId="58DCFE68" w14:textId="77777777" w:rsidR="00672A83" w:rsidRPr="0093258C" w:rsidRDefault="00672A83" w:rsidP="00567E48">
            <w:pPr>
              <w:widowControl w:val="0"/>
              <w:autoSpaceDE w:val="0"/>
              <w:autoSpaceDN w:val="0"/>
              <w:adjustRightInd w:val="0"/>
              <w:rPr>
                <w:rFonts w:ascii="Arial" w:eastAsia="Calibri" w:hAnsi="Arial" w:cs="Arial"/>
                <w:b/>
                <w:noProof/>
                <w:sz w:val="18"/>
                <w:szCs w:val="18"/>
              </w:rPr>
            </w:pPr>
            <w:r w:rsidRPr="0093258C">
              <w:rPr>
                <w:rFonts w:ascii="Arial" w:eastAsia="Calibri" w:hAnsi="Arial" w:cs="Arial"/>
                <w:b/>
                <w:noProof/>
                <w:sz w:val="18"/>
                <w:szCs w:val="18"/>
              </w:rPr>
              <w:lastRenderedPageBreak/>
              <w:t>Heritage, Culture and Sports</w:t>
            </w:r>
          </w:p>
        </w:tc>
      </w:tr>
      <w:tr w:rsidR="00672A83" w:rsidRPr="0093258C" w14:paraId="50D73F1F" w14:textId="77777777" w:rsidTr="00F56152">
        <w:trPr>
          <w:trHeight w:val="98"/>
          <w:tblCellSpacing w:w="14" w:type="dxa"/>
        </w:trPr>
        <w:tc>
          <w:tcPr>
            <w:tcW w:w="2538" w:type="dxa"/>
            <w:tcBorders>
              <w:top w:val="nil"/>
              <w:left w:val="nil"/>
              <w:bottom w:val="nil"/>
              <w:right w:val="nil"/>
            </w:tcBorders>
            <w:shd w:val="clear" w:color="auto" w:fill="0097A9"/>
          </w:tcPr>
          <w:p w14:paraId="1CBCFDC5" w14:textId="77777777" w:rsidR="00672A83" w:rsidRPr="005D5387" w:rsidRDefault="00672A83" w:rsidP="00567E48">
            <w:pPr>
              <w:widowControl w:val="0"/>
              <w:autoSpaceDE w:val="0"/>
              <w:autoSpaceDN w:val="0"/>
              <w:adjustRightInd w:val="0"/>
              <w:rPr>
                <w:rFonts w:ascii="Arial" w:eastAsia="Calibri" w:hAnsi="Arial" w:cs="Arial"/>
                <w:b/>
                <w:noProof/>
                <w:color w:val="FFFFFF" w:themeColor="background1"/>
                <w:sz w:val="18"/>
                <w:szCs w:val="18"/>
              </w:rPr>
            </w:pPr>
            <w:r w:rsidRPr="005D5387">
              <w:rPr>
                <w:rFonts w:ascii="Arial" w:eastAsia="Calibri" w:hAnsi="Arial" w:cs="Arial"/>
                <w:b/>
                <w:noProof/>
                <w:color w:val="FFFFFF" w:themeColor="background1"/>
                <w:sz w:val="18"/>
                <w:szCs w:val="18"/>
              </w:rPr>
              <w:t>Outcome</w:t>
            </w:r>
          </w:p>
        </w:tc>
        <w:tc>
          <w:tcPr>
            <w:tcW w:w="3090" w:type="dxa"/>
            <w:tcBorders>
              <w:top w:val="nil"/>
              <w:left w:val="nil"/>
              <w:bottom w:val="nil"/>
              <w:right w:val="nil"/>
            </w:tcBorders>
            <w:shd w:val="clear" w:color="auto" w:fill="0097A9"/>
          </w:tcPr>
          <w:p w14:paraId="19604064" w14:textId="77777777" w:rsidR="00672A83" w:rsidRPr="005D5387" w:rsidRDefault="00672A83" w:rsidP="00567E48">
            <w:pPr>
              <w:widowControl w:val="0"/>
              <w:autoSpaceDE w:val="0"/>
              <w:autoSpaceDN w:val="0"/>
              <w:adjustRightInd w:val="0"/>
              <w:rPr>
                <w:rFonts w:ascii="Arial" w:eastAsia="Calibri" w:hAnsi="Arial" w:cs="Arial"/>
                <w:b/>
                <w:noProof/>
                <w:color w:val="FFFFFF" w:themeColor="background1"/>
                <w:sz w:val="18"/>
                <w:szCs w:val="18"/>
              </w:rPr>
            </w:pPr>
            <w:r w:rsidRPr="005D5387">
              <w:rPr>
                <w:rFonts w:ascii="Arial" w:eastAsia="Calibri" w:hAnsi="Arial" w:cs="Arial"/>
                <w:b/>
                <w:noProof/>
                <w:color w:val="FFFFFF" w:themeColor="background1"/>
                <w:sz w:val="18"/>
                <w:szCs w:val="18"/>
              </w:rPr>
              <w:t>Measure</w:t>
            </w:r>
          </w:p>
        </w:tc>
        <w:tc>
          <w:tcPr>
            <w:tcW w:w="2666" w:type="dxa"/>
            <w:tcBorders>
              <w:top w:val="nil"/>
              <w:left w:val="nil"/>
              <w:bottom w:val="nil"/>
              <w:right w:val="nil"/>
            </w:tcBorders>
            <w:shd w:val="clear" w:color="auto" w:fill="0097A9"/>
          </w:tcPr>
          <w:p w14:paraId="1C92FD4B" w14:textId="77777777" w:rsidR="00672A83" w:rsidRPr="005D5387" w:rsidRDefault="00672A83" w:rsidP="00567E48">
            <w:pPr>
              <w:widowControl w:val="0"/>
              <w:autoSpaceDE w:val="0"/>
              <w:autoSpaceDN w:val="0"/>
              <w:adjustRightInd w:val="0"/>
              <w:rPr>
                <w:rFonts w:ascii="Arial" w:eastAsia="Calibri" w:hAnsi="Arial" w:cs="Arial"/>
                <w:b/>
                <w:noProof/>
                <w:color w:val="FFFFFF" w:themeColor="background1"/>
                <w:sz w:val="18"/>
                <w:szCs w:val="18"/>
              </w:rPr>
            </w:pPr>
            <w:r w:rsidRPr="005D5387">
              <w:rPr>
                <w:rFonts w:ascii="Arial" w:eastAsia="Calibri" w:hAnsi="Arial" w:cs="Arial"/>
                <w:b/>
                <w:noProof/>
                <w:color w:val="FFFFFF" w:themeColor="background1"/>
                <w:sz w:val="18"/>
                <w:szCs w:val="18"/>
              </w:rPr>
              <w:t>Projected indicators at start of project</w:t>
            </w:r>
          </w:p>
        </w:tc>
        <w:tc>
          <w:tcPr>
            <w:tcW w:w="2807" w:type="dxa"/>
            <w:tcBorders>
              <w:top w:val="nil"/>
              <w:left w:val="nil"/>
              <w:bottom w:val="nil"/>
              <w:right w:val="nil"/>
            </w:tcBorders>
            <w:shd w:val="clear" w:color="auto" w:fill="0097A9"/>
          </w:tcPr>
          <w:p w14:paraId="4E0BEC3B" w14:textId="77777777" w:rsidR="00672A83" w:rsidRPr="005D5387" w:rsidRDefault="00672A83" w:rsidP="00567E48">
            <w:pPr>
              <w:widowControl w:val="0"/>
              <w:autoSpaceDE w:val="0"/>
              <w:autoSpaceDN w:val="0"/>
              <w:adjustRightInd w:val="0"/>
              <w:rPr>
                <w:rFonts w:ascii="Arial" w:eastAsia="Calibri" w:hAnsi="Arial" w:cs="Arial"/>
                <w:b/>
                <w:noProof/>
                <w:color w:val="FFFFFF" w:themeColor="background1"/>
                <w:sz w:val="18"/>
                <w:szCs w:val="18"/>
              </w:rPr>
            </w:pPr>
            <w:r w:rsidRPr="005D5387">
              <w:rPr>
                <w:rFonts w:ascii="Arial" w:eastAsia="Calibri" w:hAnsi="Arial" w:cs="Arial"/>
                <w:b/>
                <w:noProof/>
                <w:color w:val="FFFFFF" w:themeColor="background1"/>
                <w:sz w:val="18"/>
                <w:szCs w:val="18"/>
              </w:rPr>
              <w:t>How recorded</w:t>
            </w:r>
          </w:p>
        </w:tc>
        <w:tc>
          <w:tcPr>
            <w:tcW w:w="3643" w:type="dxa"/>
            <w:tcBorders>
              <w:top w:val="nil"/>
              <w:left w:val="nil"/>
              <w:bottom w:val="nil"/>
              <w:right w:val="nil"/>
            </w:tcBorders>
            <w:shd w:val="clear" w:color="auto" w:fill="0097A9"/>
          </w:tcPr>
          <w:p w14:paraId="3A725FF0" w14:textId="77777777" w:rsidR="00672A83" w:rsidRPr="005D5387" w:rsidRDefault="00672A83" w:rsidP="00567E48">
            <w:pPr>
              <w:widowControl w:val="0"/>
              <w:autoSpaceDE w:val="0"/>
              <w:autoSpaceDN w:val="0"/>
              <w:adjustRightInd w:val="0"/>
              <w:rPr>
                <w:rFonts w:ascii="Arial" w:eastAsia="Calibri" w:hAnsi="Arial" w:cs="Arial"/>
                <w:b/>
                <w:noProof/>
                <w:color w:val="FFFFFF" w:themeColor="background1"/>
                <w:sz w:val="18"/>
                <w:szCs w:val="18"/>
              </w:rPr>
            </w:pPr>
            <w:r w:rsidRPr="005D5387">
              <w:rPr>
                <w:rFonts w:ascii="Arial" w:eastAsia="Calibri" w:hAnsi="Arial" w:cs="Arial"/>
                <w:b/>
                <w:noProof/>
                <w:color w:val="FFFFFF" w:themeColor="background1"/>
                <w:sz w:val="18"/>
                <w:szCs w:val="18"/>
              </w:rPr>
              <w:t>Confirmed indicator at end of project</w:t>
            </w:r>
          </w:p>
        </w:tc>
      </w:tr>
      <w:tr w:rsidR="00672A83" w:rsidRPr="0093258C" w14:paraId="0DFA706B" w14:textId="77777777" w:rsidTr="00567E48">
        <w:trPr>
          <w:trHeight w:val="98"/>
          <w:tblCellSpacing w:w="14" w:type="dxa"/>
        </w:trPr>
        <w:tc>
          <w:tcPr>
            <w:tcW w:w="2538" w:type="dxa"/>
            <w:tcBorders>
              <w:top w:val="dotted" w:sz="4" w:space="0" w:color="auto"/>
              <w:left w:val="dotted" w:sz="4" w:space="0" w:color="auto"/>
              <w:bottom w:val="dotted" w:sz="4" w:space="0" w:color="auto"/>
              <w:right w:val="dotted" w:sz="4" w:space="0" w:color="auto"/>
            </w:tcBorders>
            <w:shd w:val="clear" w:color="auto" w:fill="FFFFFF"/>
          </w:tcPr>
          <w:p w14:paraId="6C9D664B" w14:textId="77777777" w:rsidR="00672A83" w:rsidRPr="0093258C" w:rsidRDefault="00672A83" w:rsidP="00567E48">
            <w:pPr>
              <w:widowControl w:val="0"/>
              <w:autoSpaceDE w:val="0"/>
              <w:autoSpaceDN w:val="0"/>
              <w:adjustRightInd w:val="0"/>
              <w:rPr>
                <w:rFonts w:ascii="Arial" w:eastAsia="Calibri" w:hAnsi="Arial" w:cs="Arial"/>
                <w:noProof/>
                <w:sz w:val="18"/>
                <w:szCs w:val="18"/>
              </w:rPr>
            </w:pPr>
            <w:r w:rsidRPr="00E04A81">
              <w:rPr>
                <w:rFonts w:ascii="Arial" w:eastAsia="Calibri" w:hAnsi="Arial" w:cs="Arial"/>
                <w:b/>
                <w:noProof/>
                <w:sz w:val="18"/>
                <w:szCs w:val="18"/>
              </w:rPr>
              <w:t>Outcome 10</w:t>
            </w:r>
            <w:r w:rsidRPr="0093258C">
              <w:rPr>
                <w:rFonts w:ascii="Arial" w:eastAsia="Calibri" w:hAnsi="Arial" w:cs="Arial"/>
                <w:noProof/>
                <w:sz w:val="18"/>
                <w:szCs w:val="18"/>
              </w:rPr>
              <w:t>.The individual finds meaning and fulfilment from engaging with heritage, culture and/ or sport.</w:t>
            </w:r>
          </w:p>
        </w:tc>
        <w:tc>
          <w:tcPr>
            <w:tcW w:w="3090" w:type="dxa"/>
            <w:tcBorders>
              <w:top w:val="dotted" w:sz="4" w:space="0" w:color="auto"/>
              <w:left w:val="dotted" w:sz="4" w:space="0" w:color="auto"/>
              <w:bottom w:val="dotted" w:sz="4" w:space="0" w:color="auto"/>
              <w:right w:val="dotted" w:sz="4" w:space="0" w:color="auto"/>
            </w:tcBorders>
            <w:shd w:val="clear" w:color="auto" w:fill="FFFFFF"/>
          </w:tcPr>
          <w:p w14:paraId="6D6A49DF" w14:textId="77777777" w:rsidR="00672A83" w:rsidRPr="0093258C" w:rsidRDefault="00672A83" w:rsidP="00567E48">
            <w:pPr>
              <w:widowControl w:val="0"/>
              <w:autoSpaceDE w:val="0"/>
              <w:autoSpaceDN w:val="0"/>
              <w:adjustRightInd w:val="0"/>
              <w:rPr>
                <w:rFonts w:ascii="Arial" w:hAnsi="Arial" w:cs="Arial"/>
                <w:sz w:val="18"/>
                <w:szCs w:val="18"/>
              </w:rPr>
            </w:pPr>
            <w:r w:rsidRPr="0093258C">
              <w:rPr>
                <w:rFonts w:ascii="Arial" w:eastAsia="Calibri" w:hAnsi="Arial" w:cs="Arial"/>
                <w:noProof/>
                <w:sz w:val="18"/>
                <w:szCs w:val="18"/>
              </w:rPr>
              <w:t>1.</w:t>
            </w:r>
            <w:r w:rsidRPr="0093258C">
              <w:rPr>
                <w:rFonts w:ascii="Arial" w:hAnsi="Arial" w:cs="Arial"/>
                <w:sz w:val="18"/>
                <w:szCs w:val="18"/>
              </w:rPr>
              <w:t xml:space="preserve"> </w:t>
            </w:r>
            <w:r w:rsidRPr="0093258C">
              <w:rPr>
                <w:rFonts w:ascii="Arial" w:eastAsia="Calibri" w:hAnsi="Arial" w:cs="Arial"/>
                <w:noProof/>
                <w:sz w:val="18"/>
                <w:szCs w:val="18"/>
              </w:rPr>
              <w:t>Improved access and availability to culture, sport and recreation</w:t>
            </w:r>
          </w:p>
          <w:p w14:paraId="21A0EF51" w14:textId="77777777" w:rsidR="00672A83" w:rsidRPr="0093258C" w:rsidRDefault="00672A83" w:rsidP="00567E48">
            <w:pPr>
              <w:widowControl w:val="0"/>
              <w:autoSpaceDE w:val="0"/>
              <w:autoSpaceDN w:val="0"/>
              <w:adjustRightInd w:val="0"/>
              <w:rPr>
                <w:rFonts w:ascii="Arial" w:eastAsia="Calibri" w:hAnsi="Arial" w:cs="Arial"/>
                <w:noProof/>
                <w:sz w:val="18"/>
                <w:szCs w:val="18"/>
              </w:rPr>
            </w:pPr>
            <w:r w:rsidRPr="0093258C">
              <w:rPr>
                <w:rFonts w:ascii="Arial" w:eastAsia="Calibri" w:hAnsi="Arial" w:cs="Arial"/>
                <w:noProof/>
                <w:sz w:val="18"/>
                <w:szCs w:val="18"/>
              </w:rPr>
              <w:t>2. The individual has increased engagement with and participation in heritage activities e.g. attendance bi-annually</w:t>
            </w:r>
          </w:p>
          <w:p w14:paraId="3609C148" w14:textId="77777777" w:rsidR="00672A83" w:rsidRPr="0093258C" w:rsidRDefault="00672A83" w:rsidP="00567E48">
            <w:pPr>
              <w:widowControl w:val="0"/>
              <w:autoSpaceDE w:val="0"/>
              <w:autoSpaceDN w:val="0"/>
              <w:adjustRightInd w:val="0"/>
              <w:rPr>
                <w:rFonts w:ascii="Arial" w:eastAsia="Calibri" w:hAnsi="Arial" w:cs="Arial"/>
                <w:noProof/>
                <w:sz w:val="18"/>
                <w:szCs w:val="18"/>
              </w:rPr>
            </w:pPr>
            <w:r w:rsidRPr="0093258C">
              <w:rPr>
                <w:rFonts w:ascii="Arial" w:eastAsia="Calibri" w:hAnsi="Arial" w:cs="Arial"/>
                <w:noProof/>
                <w:sz w:val="18"/>
                <w:szCs w:val="18"/>
              </w:rPr>
              <w:t>3. The individual appreciates and is satisfied with the heritage activities made available to them</w:t>
            </w:r>
          </w:p>
        </w:tc>
        <w:tc>
          <w:tcPr>
            <w:tcW w:w="2666" w:type="dxa"/>
            <w:tcBorders>
              <w:top w:val="dotted" w:sz="4" w:space="0" w:color="auto"/>
              <w:left w:val="dotted" w:sz="4" w:space="0" w:color="auto"/>
              <w:bottom w:val="dotted" w:sz="4" w:space="0" w:color="auto"/>
              <w:right w:val="dotted" w:sz="4" w:space="0" w:color="auto"/>
            </w:tcBorders>
            <w:shd w:val="clear" w:color="auto" w:fill="FFFFFF"/>
          </w:tcPr>
          <w:p w14:paraId="2F48AC3E" w14:textId="77777777" w:rsidR="00672A83" w:rsidRPr="0093258C" w:rsidRDefault="00672A83" w:rsidP="00567E48">
            <w:pPr>
              <w:widowControl w:val="0"/>
              <w:autoSpaceDE w:val="0"/>
              <w:autoSpaceDN w:val="0"/>
              <w:adjustRightInd w:val="0"/>
              <w:rPr>
                <w:rFonts w:ascii="Arial" w:eastAsia="Calibri" w:hAnsi="Arial" w:cs="Arial"/>
                <w:b/>
                <w:noProof/>
                <w:sz w:val="18"/>
                <w:szCs w:val="18"/>
              </w:rPr>
            </w:pPr>
          </w:p>
        </w:tc>
        <w:tc>
          <w:tcPr>
            <w:tcW w:w="2807" w:type="dxa"/>
            <w:tcBorders>
              <w:top w:val="dotted" w:sz="4" w:space="0" w:color="auto"/>
              <w:left w:val="dotted" w:sz="4" w:space="0" w:color="auto"/>
              <w:bottom w:val="dotted" w:sz="4" w:space="0" w:color="auto"/>
              <w:right w:val="dotted" w:sz="4" w:space="0" w:color="auto"/>
            </w:tcBorders>
            <w:shd w:val="clear" w:color="auto" w:fill="FFFFFF"/>
          </w:tcPr>
          <w:p w14:paraId="12048C23" w14:textId="77777777" w:rsidR="00672A83" w:rsidRPr="0093258C" w:rsidRDefault="00672A83" w:rsidP="00567E48">
            <w:pPr>
              <w:widowControl w:val="0"/>
              <w:autoSpaceDE w:val="0"/>
              <w:autoSpaceDN w:val="0"/>
              <w:adjustRightInd w:val="0"/>
              <w:rPr>
                <w:rFonts w:ascii="Arial" w:eastAsia="Calibri" w:hAnsi="Arial" w:cs="Arial"/>
                <w:b/>
                <w:noProof/>
                <w:sz w:val="18"/>
                <w:szCs w:val="18"/>
              </w:rPr>
            </w:pPr>
          </w:p>
        </w:tc>
        <w:tc>
          <w:tcPr>
            <w:tcW w:w="3643" w:type="dxa"/>
            <w:tcBorders>
              <w:top w:val="dotted" w:sz="4" w:space="0" w:color="auto"/>
              <w:left w:val="dotted" w:sz="4" w:space="0" w:color="auto"/>
              <w:bottom w:val="dotted" w:sz="4" w:space="0" w:color="auto"/>
              <w:right w:val="dotted" w:sz="4" w:space="0" w:color="auto"/>
            </w:tcBorders>
            <w:shd w:val="clear" w:color="auto" w:fill="FFFFFF"/>
          </w:tcPr>
          <w:p w14:paraId="5380C460" w14:textId="77777777" w:rsidR="00672A83" w:rsidRPr="0093258C" w:rsidRDefault="00672A83" w:rsidP="00567E48">
            <w:pPr>
              <w:widowControl w:val="0"/>
              <w:autoSpaceDE w:val="0"/>
              <w:autoSpaceDN w:val="0"/>
              <w:adjustRightInd w:val="0"/>
              <w:jc w:val="center"/>
              <w:rPr>
                <w:rFonts w:ascii="Arial" w:eastAsia="Calibri" w:hAnsi="Arial" w:cs="Arial"/>
                <w:b/>
                <w:noProof/>
                <w:sz w:val="18"/>
                <w:szCs w:val="18"/>
              </w:rPr>
            </w:pPr>
          </w:p>
        </w:tc>
      </w:tr>
    </w:tbl>
    <w:p w14:paraId="5BB76EAB" w14:textId="77777777" w:rsidR="00672A83" w:rsidRPr="0093258C" w:rsidRDefault="00672A83" w:rsidP="00672A83">
      <w:pPr>
        <w:widowControl w:val="0"/>
        <w:autoSpaceDE w:val="0"/>
        <w:autoSpaceDN w:val="0"/>
        <w:adjustRightInd w:val="0"/>
        <w:rPr>
          <w:rFonts w:ascii="Arial" w:eastAsia="Calibri" w:hAnsi="Arial" w:cs="Arial"/>
          <w:noProof/>
          <w:sz w:val="18"/>
          <w:szCs w:val="18"/>
        </w:rPr>
      </w:pPr>
    </w:p>
    <w:p w14:paraId="271D7FFF" w14:textId="77777777" w:rsidR="00672A83" w:rsidRPr="0093258C" w:rsidRDefault="00672A83" w:rsidP="00672A83">
      <w:pPr>
        <w:widowControl w:val="0"/>
        <w:autoSpaceDE w:val="0"/>
        <w:autoSpaceDN w:val="0"/>
        <w:adjustRightInd w:val="0"/>
        <w:rPr>
          <w:rFonts w:ascii="Arial" w:eastAsia="Calibri" w:hAnsi="Arial" w:cs="Arial"/>
          <w:noProof/>
          <w:sz w:val="18"/>
          <w:szCs w:val="18"/>
        </w:rPr>
      </w:pPr>
    </w:p>
    <w:tbl>
      <w:tblPr>
        <w:tblW w:w="14912" w:type="dxa"/>
        <w:tblCellSpacing w:w="14"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57" w:type="dxa"/>
          <w:bottom w:w="57" w:type="dxa"/>
        </w:tblCellMar>
        <w:tblLook w:val="04A0" w:firstRow="1" w:lastRow="0" w:firstColumn="1" w:lastColumn="0" w:noHBand="0" w:noVBand="1"/>
      </w:tblPr>
      <w:tblGrid>
        <w:gridCol w:w="2580"/>
        <w:gridCol w:w="3118"/>
        <w:gridCol w:w="2694"/>
        <w:gridCol w:w="2835"/>
        <w:gridCol w:w="3685"/>
      </w:tblGrid>
      <w:tr w:rsidR="00672A83" w:rsidRPr="0093258C" w14:paraId="2AC5A6CC" w14:textId="77777777" w:rsidTr="00F56152">
        <w:trPr>
          <w:tblCellSpacing w:w="14" w:type="dxa"/>
        </w:trPr>
        <w:tc>
          <w:tcPr>
            <w:tcW w:w="14856" w:type="dxa"/>
            <w:gridSpan w:val="5"/>
            <w:tcBorders>
              <w:top w:val="nil"/>
              <w:left w:val="nil"/>
              <w:bottom w:val="nil"/>
              <w:right w:val="nil"/>
            </w:tcBorders>
            <w:shd w:val="clear" w:color="auto" w:fill="0097A9"/>
          </w:tcPr>
          <w:p w14:paraId="31C4265D" w14:textId="77777777" w:rsidR="00672A83" w:rsidRPr="005D5387" w:rsidRDefault="00672A83" w:rsidP="0083719D">
            <w:pPr>
              <w:widowControl w:val="0"/>
              <w:autoSpaceDE w:val="0"/>
              <w:autoSpaceDN w:val="0"/>
              <w:adjustRightInd w:val="0"/>
              <w:rPr>
                <w:rFonts w:ascii="Arial" w:eastAsia="Calibri" w:hAnsi="Arial" w:cs="Arial"/>
                <w:noProof/>
                <w:color w:val="FFFFFF" w:themeColor="background1"/>
                <w:sz w:val="18"/>
                <w:szCs w:val="18"/>
              </w:rPr>
            </w:pPr>
            <w:bookmarkStart w:id="2" w:name="_Hlk43300470"/>
            <w:r w:rsidRPr="005D5387">
              <w:rPr>
                <w:rFonts w:ascii="Arial" w:eastAsia="Calibri" w:hAnsi="Arial" w:cs="Arial"/>
                <w:b/>
                <w:noProof/>
                <w:color w:val="FFFFFF" w:themeColor="background1"/>
                <w:sz w:val="18"/>
                <w:szCs w:val="18"/>
              </w:rPr>
              <w:t xml:space="preserve">Sustainable Places – </w:t>
            </w:r>
            <w:r w:rsidRPr="005D5387">
              <w:rPr>
                <w:rFonts w:ascii="Arial" w:eastAsia="Calibri" w:hAnsi="Arial" w:cs="Arial"/>
                <w:noProof/>
                <w:color w:val="FFFFFF" w:themeColor="background1"/>
                <w:sz w:val="18"/>
                <w:szCs w:val="18"/>
              </w:rPr>
              <w:t>Improvement or enhancement of local infrastructure, landscape and biodiversity</w:t>
            </w:r>
          </w:p>
          <w:p w14:paraId="4D0097A0" w14:textId="77777777" w:rsidR="00672A83" w:rsidRPr="005D5387" w:rsidRDefault="00672A83" w:rsidP="0083719D">
            <w:pPr>
              <w:widowControl w:val="0"/>
              <w:autoSpaceDE w:val="0"/>
              <w:autoSpaceDN w:val="0"/>
              <w:adjustRightInd w:val="0"/>
              <w:rPr>
                <w:rFonts w:ascii="Arial" w:eastAsia="Calibri" w:hAnsi="Arial" w:cs="Arial"/>
                <w:b/>
                <w:noProof/>
                <w:color w:val="FFFFFF" w:themeColor="background1"/>
                <w:sz w:val="18"/>
                <w:szCs w:val="18"/>
              </w:rPr>
            </w:pPr>
          </w:p>
        </w:tc>
      </w:tr>
      <w:bookmarkEnd w:id="2"/>
      <w:tr w:rsidR="00672A83" w:rsidRPr="0093258C" w14:paraId="49CCBD46" w14:textId="77777777" w:rsidTr="00F56152">
        <w:trPr>
          <w:trHeight w:val="98"/>
          <w:tblCellSpacing w:w="14" w:type="dxa"/>
        </w:trPr>
        <w:tc>
          <w:tcPr>
            <w:tcW w:w="2538" w:type="dxa"/>
            <w:tcBorders>
              <w:top w:val="nil"/>
              <w:left w:val="nil"/>
              <w:bottom w:val="nil"/>
              <w:right w:val="nil"/>
            </w:tcBorders>
            <w:shd w:val="clear" w:color="auto" w:fill="0097A9"/>
          </w:tcPr>
          <w:p w14:paraId="7B9CB97F" w14:textId="77777777" w:rsidR="00672A83" w:rsidRPr="005D5387" w:rsidRDefault="00672A83" w:rsidP="0083719D">
            <w:pPr>
              <w:widowControl w:val="0"/>
              <w:autoSpaceDE w:val="0"/>
              <w:autoSpaceDN w:val="0"/>
              <w:adjustRightInd w:val="0"/>
              <w:rPr>
                <w:rFonts w:ascii="Arial" w:eastAsia="Calibri" w:hAnsi="Arial" w:cs="Arial"/>
                <w:b/>
                <w:noProof/>
                <w:color w:val="FFFFFF" w:themeColor="background1"/>
                <w:sz w:val="18"/>
                <w:szCs w:val="18"/>
              </w:rPr>
            </w:pPr>
            <w:r w:rsidRPr="005D5387">
              <w:rPr>
                <w:rFonts w:ascii="Arial" w:eastAsia="Calibri" w:hAnsi="Arial" w:cs="Arial"/>
                <w:b/>
                <w:noProof/>
                <w:color w:val="FFFFFF" w:themeColor="background1"/>
                <w:sz w:val="18"/>
                <w:szCs w:val="18"/>
              </w:rPr>
              <w:t>Outcome</w:t>
            </w:r>
          </w:p>
        </w:tc>
        <w:tc>
          <w:tcPr>
            <w:tcW w:w="3090" w:type="dxa"/>
            <w:tcBorders>
              <w:top w:val="nil"/>
              <w:left w:val="nil"/>
              <w:bottom w:val="nil"/>
              <w:right w:val="nil"/>
            </w:tcBorders>
            <w:shd w:val="clear" w:color="auto" w:fill="0097A9"/>
          </w:tcPr>
          <w:p w14:paraId="468531BA" w14:textId="77777777" w:rsidR="00672A83" w:rsidRPr="005D5387" w:rsidRDefault="00672A83" w:rsidP="0083719D">
            <w:pPr>
              <w:widowControl w:val="0"/>
              <w:autoSpaceDE w:val="0"/>
              <w:autoSpaceDN w:val="0"/>
              <w:adjustRightInd w:val="0"/>
              <w:rPr>
                <w:rFonts w:ascii="Arial" w:eastAsia="Calibri" w:hAnsi="Arial" w:cs="Arial"/>
                <w:b/>
                <w:noProof/>
                <w:color w:val="FFFFFF" w:themeColor="background1"/>
                <w:sz w:val="18"/>
                <w:szCs w:val="18"/>
              </w:rPr>
            </w:pPr>
            <w:r w:rsidRPr="005D5387">
              <w:rPr>
                <w:rFonts w:ascii="Arial" w:eastAsia="Calibri" w:hAnsi="Arial" w:cs="Arial"/>
                <w:b/>
                <w:noProof/>
                <w:color w:val="FFFFFF" w:themeColor="background1"/>
                <w:sz w:val="18"/>
                <w:szCs w:val="18"/>
              </w:rPr>
              <w:t>Measure</w:t>
            </w:r>
          </w:p>
        </w:tc>
        <w:tc>
          <w:tcPr>
            <w:tcW w:w="2666" w:type="dxa"/>
            <w:tcBorders>
              <w:top w:val="nil"/>
              <w:left w:val="nil"/>
              <w:bottom w:val="nil"/>
              <w:right w:val="nil"/>
            </w:tcBorders>
            <w:shd w:val="clear" w:color="auto" w:fill="0097A9"/>
          </w:tcPr>
          <w:p w14:paraId="7ED17852" w14:textId="77777777" w:rsidR="00672A83" w:rsidRPr="005D5387" w:rsidRDefault="00672A83" w:rsidP="0083719D">
            <w:pPr>
              <w:widowControl w:val="0"/>
              <w:autoSpaceDE w:val="0"/>
              <w:autoSpaceDN w:val="0"/>
              <w:adjustRightInd w:val="0"/>
              <w:rPr>
                <w:rFonts w:ascii="Arial" w:eastAsia="Calibri" w:hAnsi="Arial" w:cs="Arial"/>
                <w:b/>
                <w:noProof/>
                <w:color w:val="FFFFFF" w:themeColor="background1"/>
                <w:sz w:val="18"/>
                <w:szCs w:val="18"/>
              </w:rPr>
            </w:pPr>
            <w:r w:rsidRPr="005D5387">
              <w:rPr>
                <w:rFonts w:ascii="Arial" w:eastAsia="Calibri" w:hAnsi="Arial" w:cs="Arial"/>
                <w:b/>
                <w:noProof/>
                <w:color w:val="FFFFFF" w:themeColor="background1"/>
                <w:sz w:val="18"/>
                <w:szCs w:val="18"/>
              </w:rPr>
              <w:t>Projected indicators at start of project</w:t>
            </w:r>
          </w:p>
        </w:tc>
        <w:tc>
          <w:tcPr>
            <w:tcW w:w="2807" w:type="dxa"/>
            <w:tcBorders>
              <w:top w:val="nil"/>
              <w:left w:val="nil"/>
              <w:bottom w:val="nil"/>
              <w:right w:val="nil"/>
            </w:tcBorders>
            <w:shd w:val="clear" w:color="auto" w:fill="0097A9"/>
          </w:tcPr>
          <w:p w14:paraId="4501D421" w14:textId="77777777" w:rsidR="00672A83" w:rsidRPr="005D5387" w:rsidRDefault="00672A83" w:rsidP="0083719D">
            <w:pPr>
              <w:widowControl w:val="0"/>
              <w:autoSpaceDE w:val="0"/>
              <w:autoSpaceDN w:val="0"/>
              <w:adjustRightInd w:val="0"/>
              <w:rPr>
                <w:rFonts w:ascii="Arial" w:eastAsia="Calibri" w:hAnsi="Arial" w:cs="Arial"/>
                <w:b/>
                <w:noProof/>
                <w:color w:val="FFFFFF" w:themeColor="background1"/>
                <w:sz w:val="18"/>
                <w:szCs w:val="18"/>
              </w:rPr>
            </w:pPr>
            <w:r w:rsidRPr="005D5387">
              <w:rPr>
                <w:rFonts w:ascii="Arial" w:eastAsia="Calibri" w:hAnsi="Arial" w:cs="Arial"/>
                <w:b/>
                <w:noProof/>
                <w:color w:val="FFFFFF" w:themeColor="background1"/>
                <w:sz w:val="18"/>
                <w:szCs w:val="18"/>
              </w:rPr>
              <w:t>How recorded</w:t>
            </w:r>
          </w:p>
        </w:tc>
        <w:tc>
          <w:tcPr>
            <w:tcW w:w="3643" w:type="dxa"/>
            <w:tcBorders>
              <w:top w:val="nil"/>
              <w:left w:val="nil"/>
              <w:bottom w:val="nil"/>
              <w:right w:val="nil"/>
            </w:tcBorders>
            <w:shd w:val="clear" w:color="auto" w:fill="0097A9"/>
          </w:tcPr>
          <w:p w14:paraId="7233D705" w14:textId="77777777" w:rsidR="00672A83" w:rsidRPr="005D5387" w:rsidRDefault="00672A83" w:rsidP="0083719D">
            <w:pPr>
              <w:widowControl w:val="0"/>
              <w:autoSpaceDE w:val="0"/>
              <w:autoSpaceDN w:val="0"/>
              <w:adjustRightInd w:val="0"/>
              <w:rPr>
                <w:rFonts w:ascii="Arial" w:eastAsia="Calibri" w:hAnsi="Arial" w:cs="Arial"/>
                <w:b/>
                <w:noProof/>
                <w:color w:val="FFFFFF" w:themeColor="background1"/>
                <w:sz w:val="18"/>
                <w:szCs w:val="18"/>
              </w:rPr>
            </w:pPr>
            <w:r w:rsidRPr="005D5387">
              <w:rPr>
                <w:rFonts w:ascii="Arial" w:eastAsia="Calibri" w:hAnsi="Arial" w:cs="Arial"/>
                <w:b/>
                <w:noProof/>
                <w:color w:val="FFFFFF" w:themeColor="background1"/>
                <w:sz w:val="18"/>
                <w:szCs w:val="18"/>
              </w:rPr>
              <w:t>Confirmed indicator at end of project</w:t>
            </w:r>
          </w:p>
        </w:tc>
      </w:tr>
      <w:tr w:rsidR="00672A83" w:rsidRPr="0093258C" w14:paraId="7DAF05A6" w14:textId="77777777" w:rsidTr="0083719D">
        <w:trPr>
          <w:trHeight w:val="98"/>
          <w:tblCellSpacing w:w="14" w:type="dxa"/>
        </w:trPr>
        <w:tc>
          <w:tcPr>
            <w:tcW w:w="2538" w:type="dxa"/>
            <w:tcBorders>
              <w:top w:val="dotted" w:sz="4" w:space="0" w:color="auto"/>
              <w:left w:val="dotted" w:sz="4" w:space="0" w:color="auto"/>
              <w:bottom w:val="dotted" w:sz="4" w:space="0" w:color="auto"/>
              <w:right w:val="dotted" w:sz="4" w:space="0" w:color="auto"/>
            </w:tcBorders>
            <w:shd w:val="clear" w:color="auto" w:fill="FFFFFF"/>
          </w:tcPr>
          <w:p w14:paraId="4E85F3FB" w14:textId="77777777" w:rsidR="00672A83" w:rsidRPr="0093258C" w:rsidRDefault="00672A83" w:rsidP="0083719D">
            <w:pPr>
              <w:widowControl w:val="0"/>
              <w:autoSpaceDE w:val="0"/>
              <w:autoSpaceDN w:val="0"/>
              <w:adjustRightInd w:val="0"/>
              <w:rPr>
                <w:rFonts w:ascii="Arial" w:eastAsia="Calibri" w:hAnsi="Arial" w:cs="Arial"/>
                <w:noProof/>
                <w:sz w:val="18"/>
                <w:szCs w:val="18"/>
              </w:rPr>
            </w:pPr>
            <w:r w:rsidRPr="00E04A81">
              <w:rPr>
                <w:rFonts w:ascii="Arial" w:eastAsia="Calibri" w:hAnsi="Arial" w:cs="Arial"/>
                <w:b/>
                <w:noProof/>
                <w:sz w:val="18"/>
                <w:szCs w:val="18"/>
              </w:rPr>
              <w:t>Outcome  11</w:t>
            </w:r>
            <w:r w:rsidRPr="0093258C">
              <w:rPr>
                <w:rFonts w:ascii="Arial" w:eastAsia="Calibri" w:hAnsi="Arial" w:cs="Arial"/>
                <w:noProof/>
                <w:sz w:val="18"/>
                <w:szCs w:val="18"/>
              </w:rPr>
              <w:t xml:space="preserve">.Individuals accesses and enjoy the natural environment </w:t>
            </w:r>
          </w:p>
        </w:tc>
        <w:tc>
          <w:tcPr>
            <w:tcW w:w="3090" w:type="dxa"/>
            <w:tcBorders>
              <w:top w:val="dotted" w:sz="4" w:space="0" w:color="auto"/>
              <w:left w:val="dotted" w:sz="4" w:space="0" w:color="auto"/>
              <w:bottom w:val="dotted" w:sz="4" w:space="0" w:color="auto"/>
              <w:right w:val="dotted" w:sz="4" w:space="0" w:color="auto"/>
            </w:tcBorders>
            <w:shd w:val="clear" w:color="auto" w:fill="FFFFFF"/>
          </w:tcPr>
          <w:p w14:paraId="03EDBDF4" w14:textId="77777777" w:rsidR="00672A83" w:rsidRPr="0093258C" w:rsidRDefault="00672A83" w:rsidP="0083719D">
            <w:pPr>
              <w:widowControl w:val="0"/>
              <w:autoSpaceDE w:val="0"/>
              <w:autoSpaceDN w:val="0"/>
              <w:adjustRightInd w:val="0"/>
              <w:rPr>
                <w:rFonts w:ascii="Arial" w:eastAsia="Calibri" w:hAnsi="Arial" w:cs="Arial"/>
                <w:noProof/>
                <w:sz w:val="18"/>
                <w:szCs w:val="18"/>
              </w:rPr>
            </w:pPr>
            <w:r w:rsidRPr="0093258C">
              <w:rPr>
                <w:rFonts w:ascii="Arial" w:eastAsia="Calibri" w:hAnsi="Arial" w:cs="Arial"/>
                <w:noProof/>
                <w:sz w:val="18"/>
                <w:szCs w:val="18"/>
              </w:rPr>
              <w:t>1.</w:t>
            </w:r>
            <w:r w:rsidRPr="0093258C">
              <w:rPr>
                <w:rFonts w:ascii="Arial" w:hAnsi="Arial" w:cs="Arial"/>
                <w:sz w:val="18"/>
                <w:szCs w:val="18"/>
              </w:rPr>
              <w:t xml:space="preserve"> </w:t>
            </w:r>
            <w:r w:rsidRPr="0093258C">
              <w:rPr>
                <w:rFonts w:ascii="Arial" w:eastAsia="Calibri" w:hAnsi="Arial" w:cs="Arial"/>
                <w:noProof/>
                <w:sz w:val="18"/>
                <w:szCs w:val="18"/>
              </w:rPr>
              <w:t>Individual has access to and has visited a natural or conserved space within the past 12 months</w:t>
            </w:r>
          </w:p>
          <w:p w14:paraId="529CDDFB" w14:textId="77777777" w:rsidR="00672A83" w:rsidRPr="0093258C" w:rsidRDefault="00672A83" w:rsidP="0083719D">
            <w:pPr>
              <w:widowControl w:val="0"/>
              <w:autoSpaceDE w:val="0"/>
              <w:autoSpaceDN w:val="0"/>
              <w:adjustRightInd w:val="0"/>
              <w:rPr>
                <w:rFonts w:ascii="Arial" w:eastAsia="Calibri" w:hAnsi="Arial" w:cs="Arial"/>
                <w:noProof/>
                <w:sz w:val="18"/>
                <w:szCs w:val="18"/>
              </w:rPr>
            </w:pPr>
            <w:r w:rsidRPr="0093258C">
              <w:rPr>
                <w:rFonts w:ascii="Arial" w:eastAsia="Calibri" w:hAnsi="Arial" w:cs="Arial"/>
                <w:noProof/>
                <w:sz w:val="18"/>
                <w:szCs w:val="18"/>
              </w:rPr>
              <w:t>2. Individual finds pleasure in contact with the natural environment</w:t>
            </w:r>
          </w:p>
        </w:tc>
        <w:tc>
          <w:tcPr>
            <w:tcW w:w="2666" w:type="dxa"/>
            <w:tcBorders>
              <w:top w:val="dotted" w:sz="4" w:space="0" w:color="auto"/>
              <w:left w:val="dotted" w:sz="4" w:space="0" w:color="auto"/>
              <w:bottom w:val="dotted" w:sz="4" w:space="0" w:color="auto"/>
              <w:right w:val="dotted" w:sz="4" w:space="0" w:color="auto"/>
            </w:tcBorders>
            <w:shd w:val="clear" w:color="auto" w:fill="FFFFFF"/>
          </w:tcPr>
          <w:p w14:paraId="66FCC3B1" w14:textId="77777777" w:rsidR="00672A83" w:rsidRPr="0093258C" w:rsidRDefault="00672A83" w:rsidP="0083719D">
            <w:pPr>
              <w:widowControl w:val="0"/>
              <w:autoSpaceDE w:val="0"/>
              <w:autoSpaceDN w:val="0"/>
              <w:adjustRightInd w:val="0"/>
              <w:rPr>
                <w:rFonts w:ascii="Arial" w:eastAsia="Calibri" w:hAnsi="Arial" w:cs="Arial"/>
                <w:b/>
                <w:noProof/>
                <w:sz w:val="18"/>
                <w:szCs w:val="18"/>
              </w:rPr>
            </w:pPr>
          </w:p>
        </w:tc>
        <w:tc>
          <w:tcPr>
            <w:tcW w:w="2807" w:type="dxa"/>
            <w:tcBorders>
              <w:top w:val="dotted" w:sz="4" w:space="0" w:color="auto"/>
              <w:left w:val="dotted" w:sz="4" w:space="0" w:color="auto"/>
              <w:bottom w:val="dotted" w:sz="4" w:space="0" w:color="auto"/>
              <w:right w:val="dotted" w:sz="4" w:space="0" w:color="auto"/>
            </w:tcBorders>
            <w:shd w:val="clear" w:color="auto" w:fill="FFFFFF"/>
          </w:tcPr>
          <w:p w14:paraId="09EC5185" w14:textId="77777777" w:rsidR="00672A83" w:rsidRPr="0093258C" w:rsidRDefault="00672A83" w:rsidP="0083719D">
            <w:pPr>
              <w:widowControl w:val="0"/>
              <w:autoSpaceDE w:val="0"/>
              <w:autoSpaceDN w:val="0"/>
              <w:adjustRightInd w:val="0"/>
              <w:rPr>
                <w:rFonts w:ascii="Arial" w:eastAsia="Calibri" w:hAnsi="Arial" w:cs="Arial"/>
                <w:b/>
                <w:noProof/>
                <w:sz w:val="18"/>
                <w:szCs w:val="18"/>
              </w:rPr>
            </w:pPr>
          </w:p>
        </w:tc>
        <w:tc>
          <w:tcPr>
            <w:tcW w:w="3643" w:type="dxa"/>
            <w:tcBorders>
              <w:top w:val="dotted" w:sz="4" w:space="0" w:color="auto"/>
              <w:left w:val="dotted" w:sz="4" w:space="0" w:color="auto"/>
              <w:bottom w:val="dotted" w:sz="4" w:space="0" w:color="auto"/>
              <w:right w:val="dotted" w:sz="4" w:space="0" w:color="auto"/>
            </w:tcBorders>
            <w:shd w:val="clear" w:color="auto" w:fill="FFFFFF"/>
          </w:tcPr>
          <w:p w14:paraId="4A00043A" w14:textId="77777777" w:rsidR="00672A83" w:rsidRPr="0093258C" w:rsidRDefault="00672A83" w:rsidP="0083719D">
            <w:pPr>
              <w:widowControl w:val="0"/>
              <w:autoSpaceDE w:val="0"/>
              <w:autoSpaceDN w:val="0"/>
              <w:adjustRightInd w:val="0"/>
              <w:jc w:val="center"/>
              <w:rPr>
                <w:rFonts w:ascii="Arial" w:eastAsia="Calibri" w:hAnsi="Arial" w:cs="Arial"/>
                <w:b/>
                <w:noProof/>
                <w:sz w:val="18"/>
                <w:szCs w:val="18"/>
              </w:rPr>
            </w:pPr>
          </w:p>
        </w:tc>
      </w:tr>
      <w:tr w:rsidR="00672A83" w:rsidRPr="0093258C" w14:paraId="06D776C5" w14:textId="77777777" w:rsidTr="0083719D">
        <w:trPr>
          <w:trHeight w:val="98"/>
          <w:tblCellSpacing w:w="14" w:type="dxa"/>
        </w:trPr>
        <w:tc>
          <w:tcPr>
            <w:tcW w:w="2538" w:type="dxa"/>
            <w:tcBorders>
              <w:top w:val="dotted" w:sz="4" w:space="0" w:color="auto"/>
              <w:left w:val="dotted" w:sz="4" w:space="0" w:color="auto"/>
              <w:bottom w:val="dotted" w:sz="4" w:space="0" w:color="auto"/>
              <w:right w:val="dotted" w:sz="4" w:space="0" w:color="auto"/>
            </w:tcBorders>
            <w:shd w:val="clear" w:color="auto" w:fill="FFFFFF"/>
          </w:tcPr>
          <w:p w14:paraId="3E78B6AD" w14:textId="77777777" w:rsidR="00672A83" w:rsidRPr="0093258C" w:rsidRDefault="00672A83" w:rsidP="0083719D">
            <w:pPr>
              <w:widowControl w:val="0"/>
              <w:autoSpaceDE w:val="0"/>
              <w:autoSpaceDN w:val="0"/>
              <w:adjustRightInd w:val="0"/>
              <w:rPr>
                <w:rFonts w:ascii="Arial" w:eastAsia="Calibri" w:hAnsi="Arial" w:cs="Arial"/>
                <w:noProof/>
                <w:sz w:val="18"/>
                <w:szCs w:val="18"/>
              </w:rPr>
            </w:pPr>
            <w:r w:rsidRPr="00E04A81">
              <w:rPr>
                <w:rFonts w:ascii="Arial" w:eastAsia="Calibri" w:hAnsi="Arial" w:cs="Arial"/>
                <w:b/>
                <w:noProof/>
                <w:sz w:val="18"/>
                <w:szCs w:val="18"/>
              </w:rPr>
              <w:t>Outcome 12.</w:t>
            </w:r>
            <w:r w:rsidRPr="0093258C">
              <w:rPr>
                <w:rFonts w:ascii="Arial" w:eastAsia="Calibri" w:hAnsi="Arial" w:cs="Arial"/>
                <w:noProof/>
                <w:sz w:val="18"/>
                <w:szCs w:val="18"/>
              </w:rPr>
              <w:t>Community has conservation of Natural Spaces</w:t>
            </w:r>
          </w:p>
        </w:tc>
        <w:tc>
          <w:tcPr>
            <w:tcW w:w="3090" w:type="dxa"/>
            <w:tcBorders>
              <w:top w:val="dotted" w:sz="4" w:space="0" w:color="auto"/>
              <w:left w:val="dotted" w:sz="4" w:space="0" w:color="auto"/>
              <w:bottom w:val="dotted" w:sz="4" w:space="0" w:color="auto"/>
              <w:right w:val="dotted" w:sz="4" w:space="0" w:color="auto"/>
            </w:tcBorders>
            <w:shd w:val="clear" w:color="auto" w:fill="FFFFFF"/>
          </w:tcPr>
          <w:p w14:paraId="3804F0FA" w14:textId="77777777" w:rsidR="00672A83" w:rsidRPr="0093258C" w:rsidRDefault="00672A83" w:rsidP="0083719D">
            <w:pPr>
              <w:widowControl w:val="0"/>
              <w:autoSpaceDE w:val="0"/>
              <w:autoSpaceDN w:val="0"/>
              <w:adjustRightInd w:val="0"/>
              <w:rPr>
                <w:rFonts w:ascii="Arial" w:eastAsia="Calibri" w:hAnsi="Arial" w:cs="Arial"/>
                <w:noProof/>
                <w:sz w:val="18"/>
                <w:szCs w:val="18"/>
              </w:rPr>
            </w:pPr>
            <w:r w:rsidRPr="0093258C">
              <w:rPr>
                <w:rFonts w:ascii="Arial" w:eastAsia="Calibri" w:hAnsi="Arial" w:cs="Arial"/>
                <w:noProof/>
                <w:sz w:val="18"/>
                <w:szCs w:val="18"/>
              </w:rPr>
              <w:t>1. Area of natural space or heritage (e.g. habitats, forests, water bodies, coastlines) conserved</w:t>
            </w:r>
          </w:p>
          <w:p w14:paraId="309D7067" w14:textId="77777777" w:rsidR="00672A83" w:rsidRPr="0093258C" w:rsidRDefault="00672A83" w:rsidP="0083719D">
            <w:pPr>
              <w:widowControl w:val="0"/>
              <w:autoSpaceDE w:val="0"/>
              <w:autoSpaceDN w:val="0"/>
              <w:adjustRightInd w:val="0"/>
              <w:rPr>
                <w:rFonts w:ascii="Arial" w:eastAsia="Calibri" w:hAnsi="Arial" w:cs="Arial"/>
                <w:noProof/>
                <w:sz w:val="18"/>
                <w:szCs w:val="18"/>
              </w:rPr>
            </w:pPr>
            <w:r w:rsidRPr="0093258C">
              <w:rPr>
                <w:rFonts w:ascii="Arial" w:eastAsia="Calibri" w:hAnsi="Arial" w:cs="Arial"/>
                <w:noProof/>
                <w:sz w:val="18"/>
                <w:szCs w:val="18"/>
              </w:rPr>
              <w:t>2. Area of natural space or heritage restored or created (e.g. derelict or brownfield sites converted)</w:t>
            </w:r>
          </w:p>
          <w:p w14:paraId="22EDE122" w14:textId="77777777" w:rsidR="00672A83" w:rsidRPr="0093258C" w:rsidRDefault="00672A83" w:rsidP="0083719D">
            <w:pPr>
              <w:widowControl w:val="0"/>
              <w:autoSpaceDE w:val="0"/>
              <w:autoSpaceDN w:val="0"/>
              <w:adjustRightInd w:val="0"/>
              <w:rPr>
                <w:rFonts w:ascii="Arial" w:eastAsia="Calibri" w:hAnsi="Arial" w:cs="Arial"/>
                <w:noProof/>
                <w:sz w:val="18"/>
                <w:szCs w:val="18"/>
              </w:rPr>
            </w:pPr>
            <w:r w:rsidRPr="0093258C">
              <w:rPr>
                <w:rFonts w:ascii="Arial" w:eastAsia="Calibri" w:hAnsi="Arial" w:cs="Arial"/>
                <w:noProof/>
                <w:sz w:val="18"/>
                <w:szCs w:val="18"/>
              </w:rPr>
              <w:t>3. Community ownership of natural spaces</w:t>
            </w:r>
          </w:p>
        </w:tc>
        <w:tc>
          <w:tcPr>
            <w:tcW w:w="2666" w:type="dxa"/>
            <w:tcBorders>
              <w:top w:val="dotted" w:sz="4" w:space="0" w:color="auto"/>
              <w:left w:val="dotted" w:sz="4" w:space="0" w:color="auto"/>
              <w:bottom w:val="dotted" w:sz="4" w:space="0" w:color="auto"/>
              <w:right w:val="dotted" w:sz="4" w:space="0" w:color="auto"/>
            </w:tcBorders>
            <w:shd w:val="clear" w:color="auto" w:fill="FFFFFF"/>
          </w:tcPr>
          <w:p w14:paraId="1AE2944B" w14:textId="77777777" w:rsidR="00672A83" w:rsidRPr="0093258C" w:rsidRDefault="00672A83" w:rsidP="0083719D">
            <w:pPr>
              <w:widowControl w:val="0"/>
              <w:autoSpaceDE w:val="0"/>
              <w:autoSpaceDN w:val="0"/>
              <w:adjustRightInd w:val="0"/>
              <w:rPr>
                <w:rFonts w:ascii="Arial" w:eastAsia="Calibri" w:hAnsi="Arial" w:cs="Arial"/>
                <w:b/>
                <w:noProof/>
                <w:sz w:val="18"/>
                <w:szCs w:val="18"/>
              </w:rPr>
            </w:pPr>
          </w:p>
        </w:tc>
        <w:tc>
          <w:tcPr>
            <w:tcW w:w="2807" w:type="dxa"/>
            <w:tcBorders>
              <w:top w:val="dotted" w:sz="4" w:space="0" w:color="auto"/>
              <w:left w:val="dotted" w:sz="4" w:space="0" w:color="auto"/>
              <w:bottom w:val="dotted" w:sz="4" w:space="0" w:color="auto"/>
              <w:right w:val="dotted" w:sz="4" w:space="0" w:color="auto"/>
            </w:tcBorders>
            <w:shd w:val="clear" w:color="auto" w:fill="FFFFFF"/>
          </w:tcPr>
          <w:p w14:paraId="015FCAE8" w14:textId="77777777" w:rsidR="00672A83" w:rsidRPr="0093258C" w:rsidRDefault="00672A83" w:rsidP="0083719D">
            <w:pPr>
              <w:widowControl w:val="0"/>
              <w:autoSpaceDE w:val="0"/>
              <w:autoSpaceDN w:val="0"/>
              <w:adjustRightInd w:val="0"/>
              <w:rPr>
                <w:rFonts w:ascii="Arial" w:eastAsia="Calibri" w:hAnsi="Arial" w:cs="Arial"/>
                <w:b/>
                <w:noProof/>
                <w:sz w:val="18"/>
                <w:szCs w:val="18"/>
              </w:rPr>
            </w:pPr>
          </w:p>
        </w:tc>
        <w:tc>
          <w:tcPr>
            <w:tcW w:w="3643" w:type="dxa"/>
            <w:tcBorders>
              <w:top w:val="dotted" w:sz="4" w:space="0" w:color="auto"/>
              <w:left w:val="dotted" w:sz="4" w:space="0" w:color="auto"/>
              <w:bottom w:val="dotted" w:sz="4" w:space="0" w:color="auto"/>
              <w:right w:val="dotted" w:sz="4" w:space="0" w:color="auto"/>
            </w:tcBorders>
            <w:shd w:val="clear" w:color="auto" w:fill="FFFFFF"/>
          </w:tcPr>
          <w:p w14:paraId="52F7C899" w14:textId="77777777" w:rsidR="00672A83" w:rsidRPr="0093258C" w:rsidRDefault="00672A83" w:rsidP="0083719D">
            <w:pPr>
              <w:widowControl w:val="0"/>
              <w:autoSpaceDE w:val="0"/>
              <w:autoSpaceDN w:val="0"/>
              <w:adjustRightInd w:val="0"/>
              <w:jc w:val="center"/>
              <w:rPr>
                <w:rFonts w:ascii="Arial" w:eastAsia="Calibri" w:hAnsi="Arial" w:cs="Arial"/>
                <w:b/>
                <w:noProof/>
                <w:sz w:val="18"/>
                <w:szCs w:val="18"/>
              </w:rPr>
            </w:pPr>
          </w:p>
        </w:tc>
      </w:tr>
      <w:tr w:rsidR="00672A83" w:rsidRPr="0093258C" w14:paraId="3265AF5D" w14:textId="77777777" w:rsidTr="0083719D">
        <w:trPr>
          <w:trHeight w:val="98"/>
          <w:tblCellSpacing w:w="14" w:type="dxa"/>
        </w:trPr>
        <w:tc>
          <w:tcPr>
            <w:tcW w:w="2538" w:type="dxa"/>
            <w:tcBorders>
              <w:top w:val="dotted" w:sz="4" w:space="0" w:color="auto"/>
              <w:left w:val="dotted" w:sz="4" w:space="0" w:color="auto"/>
              <w:bottom w:val="dotted" w:sz="4" w:space="0" w:color="auto"/>
              <w:right w:val="dotted" w:sz="4" w:space="0" w:color="auto"/>
            </w:tcBorders>
            <w:shd w:val="clear" w:color="auto" w:fill="FFFFFF"/>
          </w:tcPr>
          <w:p w14:paraId="12F412B3" w14:textId="77777777" w:rsidR="00672A83" w:rsidRPr="0093258C" w:rsidRDefault="00672A83" w:rsidP="0083719D">
            <w:pPr>
              <w:widowControl w:val="0"/>
              <w:autoSpaceDE w:val="0"/>
              <w:autoSpaceDN w:val="0"/>
              <w:adjustRightInd w:val="0"/>
              <w:rPr>
                <w:rFonts w:ascii="Arial" w:eastAsia="Calibri" w:hAnsi="Arial" w:cs="Arial"/>
                <w:noProof/>
                <w:sz w:val="18"/>
                <w:szCs w:val="18"/>
              </w:rPr>
            </w:pPr>
            <w:r w:rsidRPr="00E04A81">
              <w:rPr>
                <w:rFonts w:ascii="Arial" w:eastAsia="Calibri" w:hAnsi="Arial" w:cs="Arial"/>
                <w:b/>
                <w:noProof/>
                <w:sz w:val="18"/>
                <w:szCs w:val="18"/>
              </w:rPr>
              <w:t>Outcome 13.</w:t>
            </w:r>
            <w:r w:rsidRPr="0093258C">
              <w:rPr>
                <w:rFonts w:ascii="Arial" w:eastAsia="Calibri" w:hAnsi="Arial" w:cs="Arial"/>
                <w:noProof/>
                <w:sz w:val="18"/>
                <w:szCs w:val="18"/>
              </w:rPr>
              <w:t xml:space="preserve"> Community benefits from Sustainable energy</w:t>
            </w:r>
          </w:p>
        </w:tc>
        <w:tc>
          <w:tcPr>
            <w:tcW w:w="3090" w:type="dxa"/>
            <w:tcBorders>
              <w:top w:val="dotted" w:sz="4" w:space="0" w:color="auto"/>
              <w:left w:val="dotted" w:sz="4" w:space="0" w:color="auto"/>
              <w:bottom w:val="dotted" w:sz="4" w:space="0" w:color="auto"/>
              <w:right w:val="dotted" w:sz="4" w:space="0" w:color="auto"/>
            </w:tcBorders>
            <w:shd w:val="clear" w:color="auto" w:fill="FFFFFF"/>
          </w:tcPr>
          <w:p w14:paraId="387E1A2B" w14:textId="77777777" w:rsidR="00672A83" w:rsidRPr="0093258C" w:rsidRDefault="00672A83" w:rsidP="0083719D">
            <w:pPr>
              <w:widowControl w:val="0"/>
              <w:autoSpaceDE w:val="0"/>
              <w:autoSpaceDN w:val="0"/>
              <w:adjustRightInd w:val="0"/>
              <w:rPr>
                <w:rFonts w:ascii="Arial" w:eastAsia="Calibri" w:hAnsi="Arial" w:cs="Arial"/>
                <w:noProof/>
                <w:sz w:val="18"/>
                <w:szCs w:val="18"/>
              </w:rPr>
            </w:pPr>
            <w:r w:rsidRPr="0093258C">
              <w:rPr>
                <w:rFonts w:ascii="Arial" w:eastAsia="Calibri" w:hAnsi="Arial" w:cs="Arial"/>
                <w:noProof/>
                <w:sz w:val="18"/>
                <w:szCs w:val="18"/>
              </w:rPr>
              <w:t>1.</w:t>
            </w:r>
            <w:r w:rsidRPr="0093258C">
              <w:rPr>
                <w:rFonts w:ascii="Arial" w:hAnsi="Arial" w:cs="Arial"/>
                <w:sz w:val="18"/>
                <w:szCs w:val="18"/>
              </w:rPr>
              <w:t xml:space="preserve"> </w:t>
            </w:r>
            <w:r w:rsidRPr="0093258C">
              <w:rPr>
                <w:rFonts w:ascii="Arial" w:eastAsia="Calibri" w:hAnsi="Arial" w:cs="Arial"/>
                <w:noProof/>
                <w:sz w:val="18"/>
                <w:szCs w:val="18"/>
              </w:rPr>
              <w:t>Increased generation of renewable energy</w:t>
            </w:r>
          </w:p>
          <w:p w14:paraId="58BEC5DA" w14:textId="77777777" w:rsidR="00672A83" w:rsidRPr="0093258C" w:rsidRDefault="00672A83" w:rsidP="0083719D">
            <w:pPr>
              <w:widowControl w:val="0"/>
              <w:autoSpaceDE w:val="0"/>
              <w:autoSpaceDN w:val="0"/>
              <w:adjustRightInd w:val="0"/>
              <w:rPr>
                <w:rFonts w:ascii="Arial" w:eastAsia="Calibri" w:hAnsi="Arial" w:cs="Arial"/>
                <w:noProof/>
                <w:sz w:val="18"/>
                <w:szCs w:val="18"/>
              </w:rPr>
            </w:pPr>
            <w:r w:rsidRPr="0093258C">
              <w:rPr>
                <w:rFonts w:ascii="Arial" w:eastAsia="Calibri" w:hAnsi="Arial" w:cs="Arial"/>
                <w:noProof/>
                <w:sz w:val="18"/>
                <w:szCs w:val="18"/>
              </w:rPr>
              <w:t>2. Development of community sustainable energy projects</w:t>
            </w:r>
          </w:p>
        </w:tc>
        <w:tc>
          <w:tcPr>
            <w:tcW w:w="2666" w:type="dxa"/>
            <w:tcBorders>
              <w:top w:val="dotted" w:sz="4" w:space="0" w:color="auto"/>
              <w:left w:val="dotted" w:sz="4" w:space="0" w:color="auto"/>
              <w:bottom w:val="dotted" w:sz="4" w:space="0" w:color="auto"/>
              <w:right w:val="dotted" w:sz="4" w:space="0" w:color="auto"/>
            </w:tcBorders>
            <w:shd w:val="clear" w:color="auto" w:fill="FFFFFF"/>
          </w:tcPr>
          <w:p w14:paraId="29B91B0E" w14:textId="77777777" w:rsidR="00672A83" w:rsidRPr="0093258C" w:rsidRDefault="00672A83" w:rsidP="0083719D">
            <w:pPr>
              <w:widowControl w:val="0"/>
              <w:autoSpaceDE w:val="0"/>
              <w:autoSpaceDN w:val="0"/>
              <w:adjustRightInd w:val="0"/>
              <w:rPr>
                <w:rFonts w:ascii="Arial" w:eastAsia="Calibri" w:hAnsi="Arial" w:cs="Arial"/>
                <w:b/>
                <w:noProof/>
                <w:sz w:val="18"/>
                <w:szCs w:val="18"/>
              </w:rPr>
            </w:pPr>
          </w:p>
        </w:tc>
        <w:tc>
          <w:tcPr>
            <w:tcW w:w="2807" w:type="dxa"/>
            <w:tcBorders>
              <w:top w:val="dotted" w:sz="4" w:space="0" w:color="auto"/>
              <w:left w:val="dotted" w:sz="4" w:space="0" w:color="auto"/>
              <w:bottom w:val="dotted" w:sz="4" w:space="0" w:color="auto"/>
              <w:right w:val="dotted" w:sz="4" w:space="0" w:color="auto"/>
            </w:tcBorders>
            <w:shd w:val="clear" w:color="auto" w:fill="FFFFFF"/>
          </w:tcPr>
          <w:p w14:paraId="3D4FC047" w14:textId="77777777" w:rsidR="00672A83" w:rsidRPr="0093258C" w:rsidRDefault="00672A83" w:rsidP="0083719D">
            <w:pPr>
              <w:widowControl w:val="0"/>
              <w:autoSpaceDE w:val="0"/>
              <w:autoSpaceDN w:val="0"/>
              <w:adjustRightInd w:val="0"/>
              <w:rPr>
                <w:rFonts w:ascii="Arial" w:eastAsia="Calibri" w:hAnsi="Arial" w:cs="Arial"/>
                <w:b/>
                <w:noProof/>
                <w:sz w:val="18"/>
                <w:szCs w:val="18"/>
              </w:rPr>
            </w:pPr>
          </w:p>
        </w:tc>
        <w:tc>
          <w:tcPr>
            <w:tcW w:w="3643" w:type="dxa"/>
            <w:tcBorders>
              <w:top w:val="dotted" w:sz="4" w:space="0" w:color="auto"/>
              <w:left w:val="dotted" w:sz="4" w:space="0" w:color="auto"/>
              <w:bottom w:val="dotted" w:sz="4" w:space="0" w:color="auto"/>
              <w:right w:val="dotted" w:sz="4" w:space="0" w:color="auto"/>
            </w:tcBorders>
            <w:shd w:val="clear" w:color="auto" w:fill="FFFFFF"/>
          </w:tcPr>
          <w:p w14:paraId="3790359E" w14:textId="77777777" w:rsidR="00672A83" w:rsidRPr="0093258C" w:rsidRDefault="00672A83" w:rsidP="0083719D">
            <w:pPr>
              <w:widowControl w:val="0"/>
              <w:autoSpaceDE w:val="0"/>
              <w:autoSpaceDN w:val="0"/>
              <w:adjustRightInd w:val="0"/>
              <w:jc w:val="center"/>
              <w:rPr>
                <w:rFonts w:ascii="Arial" w:eastAsia="Calibri" w:hAnsi="Arial" w:cs="Arial"/>
                <w:b/>
                <w:noProof/>
                <w:sz w:val="18"/>
                <w:szCs w:val="18"/>
              </w:rPr>
            </w:pPr>
          </w:p>
        </w:tc>
      </w:tr>
    </w:tbl>
    <w:p w14:paraId="020548C6" w14:textId="77777777" w:rsidR="00672A83" w:rsidRPr="0093258C" w:rsidRDefault="00672A83" w:rsidP="00672A83">
      <w:pPr>
        <w:widowControl w:val="0"/>
        <w:autoSpaceDE w:val="0"/>
        <w:autoSpaceDN w:val="0"/>
        <w:adjustRightInd w:val="0"/>
        <w:rPr>
          <w:rFonts w:ascii="Arial" w:eastAsia="Calibri" w:hAnsi="Arial" w:cs="Arial"/>
          <w:noProof/>
          <w:sz w:val="18"/>
          <w:szCs w:val="18"/>
        </w:rPr>
      </w:pPr>
    </w:p>
    <w:tbl>
      <w:tblPr>
        <w:tblpPr w:leftFromText="180" w:rightFromText="180" w:horzAnchor="margin" w:tblpY="-900"/>
        <w:tblW w:w="14842" w:type="dxa"/>
        <w:tblCellSpacing w:w="14"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57" w:type="dxa"/>
          <w:bottom w:w="57" w:type="dxa"/>
        </w:tblCellMar>
        <w:tblLook w:val="04A0" w:firstRow="1" w:lastRow="0" w:firstColumn="1" w:lastColumn="0" w:noHBand="0" w:noVBand="1"/>
      </w:tblPr>
      <w:tblGrid>
        <w:gridCol w:w="14842"/>
      </w:tblGrid>
      <w:tr w:rsidR="00672A83" w:rsidRPr="0093258C" w14:paraId="75E8C979" w14:textId="77777777" w:rsidTr="00F56152">
        <w:trPr>
          <w:trHeight w:val="153"/>
          <w:tblCellSpacing w:w="14" w:type="dxa"/>
        </w:trPr>
        <w:tc>
          <w:tcPr>
            <w:tcW w:w="14786" w:type="dxa"/>
            <w:tcBorders>
              <w:top w:val="nil"/>
              <w:left w:val="nil"/>
              <w:bottom w:val="nil"/>
              <w:right w:val="nil"/>
            </w:tcBorders>
            <w:shd w:val="clear" w:color="auto" w:fill="0097A9"/>
          </w:tcPr>
          <w:p w14:paraId="1FC57A12" w14:textId="05C1E15F" w:rsidR="00672A83" w:rsidRPr="00BC107D" w:rsidRDefault="004873D9" w:rsidP="00567E48">
            <w:pPr>
              <w:widowControl w:val="0"/>
              <w:autoSpaceDE w:val="0"/>
              <w:autoSpaceDN w:val="0"/>
              <w:adjustRightInd w:val="0"/>
              <w:rPr>
                <w:rFonts w:ascii="Arial" w:eastAsia="Calibri" w:hAnsi="Arial" w:cs="Arial"/>
                <w:noProof/>
                <w:sz w:val="18"/>
                <w:szCs w:val="18"/>
              </w:rPr>
            </w:pPr>
            <w:r w:rsidRPr="005D5387">
              <w:rPr>
                <w:rFonts w:ascii="Arial" w:eastAsia="Calibri" w:hAnsi="Arial" w:cs="Arial"/>
                <w:b/>
                <w:noProof/>
                <w:color w:val="FFFFFF" w:themeColor="background1"/>
                <w:sz w:val="18"/>
                <w:szCs w:val="18"/>
              </w:rPr>
              <w:t>Heritage, Culture and Sport</w:t>
            </w:r>
          </w:p>
        </w:tc>
      </w:tr>
    </w:tbl>
    <w:p w14:paraId="59D5C6C8" w14:textId="18B06828" w:rsidR="00426390" w:rsidRPr="0093258C" w:rsidRDefault="004873D9" w:rsidP="00072F34">
      <w:pPr>
        <w:pStyle w:val="NoSpacing"/>
        <w:rPr>
          <w:b/>
          <w:sz w:val="18"/>
          <w:szCs w:val="18"/>
        </w:rPr>
      </w:pPr>
      <w:r>
        <w:rPr>
          <w:b/>
          <w:sz w:val="18"/>
          <w:szCs w:val="18"/>
        </w:rPr>
        <w:t xml:space="preserve">If you would want to focus an outcome that is not in the </w:t>
      </w:r>
      <w:proofErr w:type="gramStart"/>
      <w:r>
        <w:rPr>
          <w:b/>
          <w:sz w:val="18"/>
          <w:szCs w:val="18"/>
        </w:rPr>
        <w:t>report</w:t>
      </w:r>
      <w:proofErr w:type="gramEnd"/>
      <w:r>
        <w:rPr>
          <w:b/>
          <w:sz w:val="18"/>
          <w:szCs w:val="18"/>
        </w:rPr>
        <w:t xml:space="preserve"> then please speak to the community investment team.</w:t>
      </w:r>
    </w:p>
    <w:sectPr w:rsidR="00426390" w:rsidRPr="0093258C" w:rsidSect="00E80186">
      <w:pgSz w:w="16840" w:h="11900" w:orient="landscape"/>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5B33B2" w14:textId="77777777" w:rsidR="00540E1B" w:rsidRDefault="00540E1B" w:rsidP="009B5AB9">
      <w:r>
        <w:separator/>
      </w:r>
    </w:p>
  </w:endnote>
  <w:endnote w:type="continuationSeparator" w:id="0">
    <w:p w14:paraId="0A7A4F64" w14:textId="77777777" w:rsidR="00540E1B" w:rsidRDefault="00540E1B" w:rsidP="009B5AB9">
      <w:r>
        <w:continuationSeparator/>
      </w:r>
    </w:p>
  </w:endnote>
  <w:endnote w:type="continuationNotice" w:id="1">
    <w:p w14:paraId="06085C1A" w14:textId="77777777" w:rsidR="00540E1B" w:rsidRDefault="00540E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88A190" w14:textId="77777777" w:rsidR="00540E1B" w:rsidRDefault="00540E1B" w:rsidP="009B5AB9">
      <w:r>
        <w:separator/>
      </w:r>
    </w:p>
  </w:footnote>
  <w:footnote w:type="continuationSeparator" w:id="0">
    <w:p w14:paraId="3BE5D0F9" w14:textId="77777777" w:rsidR="00540E1B" w:rsidRDefault="00540E1B" w:rsidP="009B5AB9">
      <w:r>
        <w:continuationSeparator/>
      </w:r>
    </w:p>
  </w:footnote>
  <w:footnote w:type="continuationNotice" w:id="1">
    <w:p w14:paraId="4E26A2F5" w14:textId="77777777" w:rsidR="00540E1B" w:rsidRDefault="00540E1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71646C"/>
    <w:multiLevelType w:val="hybridMultilevel"/>
    <w:tmpl w:val="A01864B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217D7D67"/>
    <w:multiLevelType w:val="hybridMultilevel"/>
    <w:tmpl w:val="4296FD0E"/>
    <w:lvl w:ilvl="0" w:tplc="B8C4DBC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05B57FA"/>
    <w:multiLevelType w:val="hybridMultilevel"/>
    <w:tmpl w:val="D0165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EB308A6"/>
    <w:multiLevelType w:val="hybridMultilevel"/>
    <w:tmpl w:val="FCDABE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4203709"/>
    <w:multiLevelType w:val="hybridMultilevel"/>
    <w:tmpl w:val="4BF096B8"/>
    <w:lvl w:ilvl="0" w:tplc="0809000F">
      <w:start w:val="1"/>
      <w:numFmt w:val="decimal"/>
      <w:lvlText w:val="%1."/>
      <w:lvlJc w:val="left"/>
      <w:pPr>
        <w:tabs>
          <w:tab w:val="num" w:pos="360"/>
        </w:tabs>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7FA7AE0"/>
    <w:multiLevelType w:val="hybridMultilevel"/>
    <w:tmpl w:val="4FBEA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6652B58"/>
    <w:multiLevelType w:val="hybridMultilevel"/>
    <w:tmpl w:val="71F414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ADF748D"/>
    <w:multiLevelType w:val="hybridMultilevel"/>
    <w:tmpl w:val="F9FCC2D0"/>
    <w:lvl w:ilvl="0" w:tplc="B8C4DBC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0A44FA3"/>
    <w:multiLevelType w:val="hybridMultilevel"/>
    <w:tmpl w:val="C8A4C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D5F2BE2"/>
    <w:multiLevelType w:val="hybridMultilevel"/>
    <w:tmpl w:val="799E0C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7CF03D7"/>
    <w:multiLevelType w:val="hybridMultilevel"/>
    <w:tmpl w:val="0180FD60"/>
    <w:lvl w:ilvl="0" w:tplc="B8C4DBC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3"/>
  </w:num>
  <w:num w:numId="3">
    <w:abstractNumId w:val="4"/>
  </w:num>
  <w:num w:numId="4">
    <w:abstractNumId w:val="8"/>
  </w:num>
  <w:num w:numId="5">
    <w:abstractNumId w:val="5"/>
  </w:num>
  <w:num w:numId="6">
    <w:abstractNumId w:val="0"/>
  </w:num>
  <w:num w:numId="7">
    <w:abstractNumId w:val="2"/>
  </w:num>
  <w:num w:numId="8">
    <w:abstractNumId w:val="6"/>
  </w:num>
  <w:num w:numId="9">
    <w:abstractNumId w:val="1"/>
  </w:num>
  <w:num w:numId="10">
    <w:abstractNumId w:val="1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AB9"/>
    <w:rsid w:val="00013803"/>
    <w:rsid w:val="00020CB5"/>
    <w:rsid w:val="00027B89"/>
    <w:rsid w:val="00031ECD"/>
    <w:rsid w:val="0005291E"/>
    <w:rsid w:val="00061C4F"/>
    <w:rsid w:val="0006343F"/>
    <w:rsid w:val="00072F34"/>
    <w:rsid w:val="000B0359"/>
    <w:rsid w:val="000B1DDF"/>
    <w:rsid w:val="000E0C9B"/>
    <w:rsid w:val="00131D6A"/>
    <w:rsid w:val="00141A65"/>
    <w:rsid w:val="00155B0B"/>
    <w:rsid w:val="001804C3"/>
    <w:rsid w:val="00184EB3"/>
    <w:rsid w:val="001971C4"/>
    <w:rsid w:val="00197207"/>
    <w:rsid w:val="001A1E34"/>
    <w:rsid w:val="001C282E"/>
    <w:rsid w:val="001C4A07"/>
    <w:rsid w:val="001C753C"/>
    <w:rsid w:val="001D1190"/>
    <w:rsid w:val="001D31B0"/>
    <w:rsid w:val="001E73A2"/>
    <w:rsid w:val="001E7ECB"/>
    <w:rsid w:val="00211EB6"/>
    <w:rsid w:val="002553B9"/>
    <w:rsid w:val="00255FA8"/>
    <w:rsid w:val="002938C3"/>
    <w:rsid w:val="002A236B"/>
    <w:rsid w:val="002A571F"/>
    <w:rsid w:val="002B6A27"/>
    <w:rsid w:val="0031128C"/>
    <w:rsid w:val="00336428"/>
    <w:rsid w:val="0035017B"/>
    <w:rsid w:val="003521F7"/>
    <w:rsid w:val="00352FF2"/>
    <w:rsid w:val="00361517"/>
    <w:rsid w:val="00377F55"/>
    <w:rsid w:val="003859A5"/>
    <w:rsid w:val="003B159B"/>
    <w:rsid w:val="003B3B96"/>
    <w:rsid w:val="003F0689"/>
    <w:rsid w:val="00412BB6"/>
    <w:rsid w:val="00412E03"/>
    <w:rsid w:val="00426390"/>
    <w:rsid w:val="00437544"/>
    <w:rsid w:val="00466392"/>
    <w:rsid w:val="0047380C"/>
    <w:rsid w:val="00487056"/>
    <w:rsid w:val="004873D9"/>
    <w:rsid w:val="00495EA1"/>
    <w:rsid w:val="004B2573"/>
    <w:rsid w:val="004D4DBE"/>
    <w:rsid w:val="00503A86"/>
    <w:rsid w:val="005227A1"/>
    <w:rsid w:val="00540E1B"/>
    <w:rsid w:val="00542DE5"/>
    <w:rsid w:val="00545614"/>
    <w:rsid w:val="0055246D"/>
    <w:rsid w:val="005676D1"/>
    <w:rsid w:val="00567E48"/>
    <w:rsid w:val="005D5387"/>
    <w:rsid w:val="005D71C5"/>
    <w:rsid w:val="00601029"/>
    <w:rsid w:val="00606AB0"/>
    <w:rsid w:val="00614265"/>
    <w:rsid w:val="0063336C"/>
    <w:rsid w:val="00637CA1"/>
    <w:rsid w:val="00643AB2"/>
    <w:rsid w:val="00651AB6"/>
    <w:rsid w:val="00671B88"/>
    <w:rsid w:val="00672A83"/>
    <w:rsid w:val="00690BD6"/>
    <w:rsid w:val="006B2533"/>
    <w:rsid w:val="006B296A"/>
    <w:rsid w:val="006B7CDB"/>
    <w:rsid w:val="006C1111"/>
    <w:rsid w:val="006C189D"/>
    <w:rsid w:val="00703865"/>
    <w:rsid w:val="007241DD"/>
    <w:rsid w:val="00736584"/>
    <w:rsid w:val="00737FDE"/>
    <w:rsid w:val="007407D7"/>
    <w:rsid w:val="00763849"/>
    <w:rsid w:val="00781803"/>
    <w:rsid w:val="007B7955"/>
    <w:rsid w:val="00812AAC"/>
    <w:rsid w:val="00813178"/>
    <w:rsid w:val="00821A72"/>
    <w:rsid w:val="00827C72"/>
    <w:rsid w:val="0084516A"/>
    <w:rsid w:val="00861473"/>
    <w:rsid w:val="008703E2"/>
    <w:rsid w:val="00872E20"/>
    <w:rsid w:val="008D7F41"/>
    <w:rsid w:val="008E0D05"/>
    <w:rsid w:val="00910428"/>
    <w:rsid w:val="00911C89"/>
    <w:rsid w:val="0091413E"/>
    <w:rsid w:val="009172DD"/>
    <w:rsid w:val="0092550E"/>
    <w:rsid w:val="0093258C"/>
    <w:rsid w:val="009356B5"/>
    <w:rsid w:val="00973AFC"/>
    <w:rsid w:val="009770BE"/>
    <w:rsid w:val="0097798B"/>
    <w:rsid w:val="0098078C"/>
    <w:rsid w:val="009818EB"/>
    <w:rsid w:val="00987A39"/>
    <w:rsid w:val="009901A8"/>
    <w:rsid w:val="0099163F"/>
    <w:rsid w:val="009A2477"/>
    <w:rsid w:val="009B5AB9"/>
    <w:rsid w:val="009F0FC7"/>
    <w:rsid w:val="009F288E"/>
    <w:rsid w:val="00A00E6E"/>
    <w:rsid w:val="00A024FF"/>
    <w:rsid w:val="00A10B6E"/>
    <w:rsid w:val="00A1541F"/>
    <w:rsid w:val="00A36360"/>
    <w:rsid w:val="00A956C1"/>
    <w:rsid w:val="00AC76CB"/>
    <w:rsid w:val="00AE5971"/>
    <w:rsid w:val="00AF4818"/>
    <w:rsid w:val="00B3013C"/>
    <w:rsid w:val="00B56B9B"/>
    <w:rsid w:val="00B714F1"/>
    <w:rsid w:val="00BA5F23"/>
    <w:rsid w:val="00BA65ED"/>
    <w:rsid w:val="00BC107D"/>
    <w:rsid w:val="00BC66B4"/>
    <w:rsid w:val="00BD0B57"/>
    <w:rsid w:val="00BE1B4D"/>
    <w:rsid w:val="00BE4F76"/>
    <w:rsid w:val="00BF1720"/>
    <w:rsid w:val="00BF1F18"/>
    <w:rsid w:val="00BF2DC4"/>
    <w:rsid w:val="00C05156"/>
    <w:rsid w:val="00C23816"/>
    <w:rsid w:val="00C27A19"/>
    <w:rsid w:val="00C42C2C"/>
    <w:rsid w:val="00C70682"/>
    <w:rsid w:val="00C7577A"/>
    <w:rsid w:val="00C917D6"/>
    <w:rsid w:val="00CA4679"/>
    <w:rsid w:val="00CA5BF4"/>
    <w:rsid w:val="00CD68A7"/>
    <w:rsid w:val="00CF381B"/>
    <w:rsid w:val="00CF4333"/>
    <w:rsid w:val="00D135D8"/>
    <w:rsid w:val="00D15AF3"/>
    <w:rsid w:val="00D27EE1"/>
    <w:rsid w:val="00D3558B"/>
    <w:rsid w:val="00D53E97"/>
    <w:rsid w:val="00DC4929"/>
    <w:rsid w:val="00DD01D6"/>
    <w:rsid w:val="00E04A81"/>
    <w:rsid w:val="00E14A77"/>
    <w:rsid w:val="00E54B73"/>
    <w:rsid w:val="00E70714"/>
    <w:rsid w:val="00E80186"/>
    <w:rsid w:val="00EA6757"/>
    <w:rsid w:val="00EC20CE"/>
    <w:rsid w:val="00F15946"/>
    <w:rsid w:val="00F56152"/>
    <w:rsid w:val="00F608FB"/>
    <w:rsid w:val="00F70724"/>
    <w:rsid w:val="00FB508B"/>
    <w:rsid w:val="00FB5A88"/>
    <w:rsid w:val="00FD5D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181629"/>
  <w15:chartTrackingRefBased/>
  <w15:docId w15:val="{9F339F47-8237-7049-882A-775912E02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1"/>
    <w:uiPriority w:val="99"/>
    <w:qFormat/>
    <w:rsid w:val="00FB508B"/>
    <w:pPr>
      <w:keepNext/>
      <w:outlineLvl w:val="0"/>
    </w:pPr>
    <w:rPr>
      <w:rFonts w:ascii="Arial" w:eastAsia="Calibri" w:hAnsi="Arial"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5AB9"/>
    <w:pPr>
      <w:tabs>
        <w:tab w:val="center" w:pos="4680"/>
        <w:tab w:val="right" w:pos="9360"/>
      </w:tabs>
    </w:pPr>
  </w:style>
  <w:style w:type="character" w:customStyle="1" w:styleId="HeaderChar">
    <w:name w:val="Header Char"/>
    <w:basedOn w:val="DefaultParagraphFont"/>
    <w:link w:val="Header"/>
    <w:uiPriority w:val="99"/>
    <w:rsid w:val="009B5AB9"/>
  </w:style>
  <w:style w:type="paragraph" w:styleId="Footer">
    <w:name w:val="footer"/>
    <w:basedOn w:val="Normal"/>
    <w:link w:val="FooterChar"/>
    <w:uiPriority w:val="99"/>
    <w:unhideWhenUsed/>
    <w:rsid w:val="009B5AB9"/>
    <w:pPr>
      <w:tabs>
        <w:tab w:val="center" w:pos="4680"/>
        <w:tab w:val="right" w:pos="9360"/>
      </w:tabs>
    </w:pPr>
  </w:style>
  <w:style w:type="character" w:customStyle="1" w:styleId="FooterChar">
    <w:name w:val="Footer Char"/>
    <w:basedOn w:val="DefaultParagraphFont"/>
    <w:link w:val="Footer"/>
    <w:uiPriority w:val="99"/>
    <w:rsid w:val="009B5AB9"/>
  </w:style>
  <w:style w:type="character" w:styleId="Hyperlink">
    <w:name w:val="Hyperlink"/>
    <w:basedOn w:val="DefaultParagraphFont"/>
    <w:uiPriority w:val="99"/>
    <w:unhideWhenUsed/>
    <w:rsid w:val="0091413E"/>
    <w:rPr>
      <w:color w:val="0563C1" w:themeColor="hyperlink"/>
      <w:u w:val="single"/>
    </w:rPr>
  </w:style>
  <w:style w:type="character" w:styleId="UnresolvedMention">
    <w:name w:val="Unresolved Mention"/>
    <w:basedOn w:val="DefaultParagraphFont"/>
    <w:uiPriority w:val="99"/>
    <w:semiHidden/>
    <w:unhideWhenUsed/>
    <w:rsid w:val="0091413E"/>
    <w:rPr>
      <w:color w:val="605E5C"/>
      <w:shd w:val="clear" w:color="auto" w:fill="E1DFDD"/>
    </w:rPr>
  </w:style>
  <w:style w:type="paragraph" w:styleId="ListParagraph">
    <w:name w:val="List Paragraph"/>
    <w:basedOn w:val="Normal"/>
    <w:uiPriority w:val="34"/>
    <w:qFormat/>
    <w:rsid w:val="006C1111"/>
    <w:pPr>
      <w:ind w:left="720"/>
      <w:contextualSpacing/>
    </w:pPr>
  </w:style>
  <w:style w:type="paragraph" w:styleId="BalloonText">
    <w:name w:val="Balloon Text"/>
    <w:basedOn w:val="Normal"/>
    <w:link w:val="BalloonTextChar"/>
    <w:uiPriority w:val="99"/>
    <w:semiHidden/>
    <w:unhideWhenUsed/>
    <w:rsid w:val="003859A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59A5"/>
    <w:rPr>
      <w:rFonts w:ascii="Segoe UI" w:hAnsi="Segoe UI" w:cs="Segoe UI"/>
      <w:sz w:val="18"/>
      <w:szCs w:val="18"/>
    </w:rPr>
  </w:style>
  <w:style w:type="character" w:customStyle="1" w:styleId="Heading1Char">
    <w:name w:val="Heading 1 Char"/>
    <w:basedOn w:val="DefaultParagraphFont"/>
    <w:uiPriority w:val="9"/>
    <w:rsid w:val="00FB508B"/>
    <w:rPr>
      <w:rFonts w:asciiTheme="majorHAnsi" w:eastAsiaTheme="majorEastAsia" w:hAnsiTheme="majorHAnsi" w:cstheme="majorBidi"/>
      <w:color w:val="2F5496" w:themeColor="accent1" w:themeShade="BF"/>
      <w:sz w:val="32"/>
      <w:szCs w:val="32"/>
    </w:rPr>
  </w:style>
  <w:style w:type="character" w:customStyle="1" w:styleId="Heading1Char1">
    <w:name w:val="Heading 1 Char1"/>
    <w:link w:val="Heading1"/>
    <w:uiPriority w:val="99"/>
    <w:locked/>
    <w:rsid w:val="00FB508B"/>
    <w:rPr>
      <w:rFonts w:ascii="Arial" w:eastAsia="Calibri" w:hAnsi="Arial" w:cs="Times New Roman"/>
      <w:b/>
      <w:szCs w:val="20"/>
    </w:rPr>
  </w:style>
  <w:style w:type="paragraph" w:styleId="NoSpacing">
    <w:name w:val="No Spacing"/>
    <w:uiPriority w:val="1"/>
    <w:qFormat/>
    <w:rsid w:val="00013803"/>
    <w:rPr>
      <w:rFonts w:ascii="Arial" w:eastAsia="Calibri" w:hAnsi="Arial" w:cs="Arial"/>
      <w:color w:val="000000"/>
      <w:sz w:val="20"/>
      <w:szCs w:val="20"/>
    </w:rPr>
  </w:style>
  <w:style w:type="paragraph" w:customStyle="1" w:styleId="Default">
    <w:name w:val="Default"/>
    <w:rsid w:val="00672A83"/>
    <w:pPr>
      <w:autoSpaceDE w:val="0"/>
      <w:autoSpaceDN w:val="0"/>
      <w:adjustRightInd w:val="0"/>
    </w:pPr>
    <w:rPr>
      <w:rFonts w:ascii="Calibri" w:eastAsia="Times New Roman" w:hAnsi="Calibri" w:cs="Calibri"/>
      <w:color w:val="00000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0985602">
      <w:bodyDiv w:val="1"/>
      <w:marLeft w:val="0"/>
      <w:marRight w:val="0"/>
      <w:marTop w:val="0"/>
      <w:marBottom w:val="0"/>
      <w:divBdr>
        <w:top w:val="none" w:sz="0" w:space="0" w:color="auto"/>
        <w:left w:val="none" w:sz="0" w:space="0" w:color="auto"/>
        <w:bottom w:val="none" w:sz="0" w:space="0" w:color="auto"/>
        <w:right w:val="none" w:sz="0" w:space="0" w:color="auto"/>
      </w:divBdr>
    </w:div>
    <w:div w:id="100220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hesroinetwork.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23FE8F7B9D0E4D8E2A8BCA9CE24B29" ma:contentTypeVersion="12" ma:contentTypeDescription="Create a new document." ma:contentTypeScope="" ma:versionID="796e4dfdaab98be3a8e34430d055d0bf">
  <xsd:schema xmlns:xsd="http://www.w3.org/2001/XMLSchema" xmlns:xs="http://www.w3.org/2001/XMLSchema" xmlns:p="http://schemas.microsoft.com/office/2006/metadata/properties" xmlns:ns2="3313e3b7-7be6-4700-b36c-ef100101b814" xmlns:ns3="92fd223e-acad-439f-bdfb-a3d2d2c3e354" targetNamespace="http://schemas.microsoft.com/office/2006/metadata/properties" ma:root="true" ma:fieldsID="0905541f6e4cdf0b720cf47bacb4eb5c" ns2:_="" ns3:_="">
    <xsd:import namespace="3313e3b7-7be6-4700-b36c-ef100101b814"/>
    <xsd:import namespace="92fd223e-acad-439f-bdfb-a3d2d2c3e35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13e3b7-7be6-4700-b36c-ef100101b8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fd223e-acad-439f-bdfb-a3d2d2c3e35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AB6DD5-85A1-4ECD-8C5F-B7D2202915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13e3b7-7be6-4700-b36c-ef100101b814"/>
    <ds:schemaRef ds:uri="92fd223e-acad-439f-bdfb-a3d2d2c3e3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8DDC7C-B2D8-45AC-BE8E-6A44866E2CE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4EE432E-223F-4E36-BDEA-202B6936B58C}">
  <ds:schemaRefs>
    <ds:schemaRef ds:uri="http://schemas.microsoft.com/sharepoint/v3/contenttype/forms"/>
  </ds:schemaRefs>
</ds:datastoreItem>
</file>

<file path=customXml/itemProps4.xml><?xml version="1.0" encoding="utf-8"?>
<ds:datastoreItem xmlns:ds="http://schemas.openxmlformats.org/officeDocument/2006/customXml" ds:itemID="{0F276A43-354D-438A-85C7-3C929E644B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5</Pages>
  <Words>1399</Words>
  <Characters>7975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Wong, Stephen</dc:creator>
  <cp:keywords/>
  <dc:description/>
  <cp:lastModifiedBy>Dougan, Lindsay</cp:lastModifiedBy>
  <cp:revision>154</cp:revision>
  <dcterms:created xsi:type="dcterms:W3CDTF">2020-01-08T13:24:00Z</dcterms:created>
  <dcterms:modified xsi:type="dcterms:W3CDTF">2020-06-25T14:55:00Z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0x0101001823FE8F7B9D0E4D8E2A8BCA9CE24B29</vt:lpwstr>
  </property>
</Properties>
</file>