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3317" w14:textId="53F5ABA9" w:rsidR="00EF0013" w:rsidRDefault="007A5D4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12C760C4" w14:textId="682C5E71" w:rsidR="00623658" w:rsidRPr="00623658" w:rsidRDefault="00623658" w:rsidP="0042616A">
      <w:pPr>
        <w:spacing w:line="240" w:lineRule="auto"/>
        <w:rPr>
          <w:rFonts w:asciiTheme="majorHAnsi" w:hAnsiTheme="majorHAnsi"/>
          <w:caps/>
          <w:color w:val="002D72" w:themeColor="accent1"/>
          <w:sz w:val="24"/>
          <w:szCs w:val="24"/>
        </w:rPr>
      </w:pPr>
      <w:r w:rsidRPr="00623658">
        <w:rPr>
          <w:rFonts w:asciiTheme="majorHAnsi" w:hAnsiTheme="majorHAnsi"/>
          <w:caps/>
          <w:color w:val="002D72" w:themeColor="accent1"/>
          <w:sz w:val="24"/>
          <w:szCs w:val="24"/>
        </w:rPr>
        <w:t xml:space="preserve">projects benefitting the </w:t>
      </w:r>
      <w:r w:rsidRPr="00623658">
        <w:rPr>
          <w:rFonts w:asciiTheme="majorHAnsi" w:hAnsiTheme="majorHAnsi"/>
          <w:b/>
          <w:caps/>
          <w:color w:val="002D72" w:themeColor="accent1"/>
          <w:sz w:val="24"/>
          <w:szCs w:val="24"/>
        </w:rPr>
        <w:t>Muir of ord</w:t>
      </w:r>
      <w:r w:rsidRPr="00623658">
        <w:rPr>
          <w:rFonts w:asciiTheme="majorHAnsi" w:hAnsiTheme="majorHAnsi"/>
          <w:caps/>
          <w:color w:val="002D72" w:themeColor="accent1"/>
          <w:sz w:val="24"/>
          <w:szCs w:val="24"/>
        </w:rPr>
        <w:t xml:space="preserve"> community council area only</w:t>
      </w:r>
    </w:p>
    <w:p w14:paraId="60301073" w14:textId="0F448D84" w:rsidR="0042616A" w:rsidRPr="00623658" w:rsidRDefault="00566EE0" w:rsidP="0042616A">
      <w:pPr>
        <w:spacing w:line="240" w:lineRule="auto"/>
        <w:rPr>
          <w:rFonts w:ascii="Arial" w:hAnsi="Arial" w:cs="Arial"/>
          <w:b/>
          <w:bCs/>
          <w:color w:val="50BCC0"/>
          <w:sz w:val="24"/>
          <w:szCs w:val="24"/>
        </w:rPr>
      </w:pPr>
      <w:r w:rsidRPr="00623658">
        <w:rPr>
          <w:rFonts w:asciiTheme="majorHAnsi" w:hAnsiTheme="majorHAnsi"/>
          <w:caps/>
          <w:color w:val="002D72" w:themeColor="accent1"/>
          <w:sz w:val="24"/>
          <w:szCs w:val="24"/>
        </w:rPr>
        <w:t xml:space="preserve">(APplications </w:t>
      </w:r>
      <w:r w:rsidR="00F01C30" w:rsidRPr="00623658">
        <w:rPr>
          <w:rFonts w:asciiTheme="majorHAnsi" w:hAnsiTheme="majorHAnsi"/>
          <w:caps/>
          <w:color w:val="002D72" w:themeColor="accent1"/>
          <w:sz w:val="24"/>
          <w:szCs w:val="24"/>
        </w:rPr>
        <w:t>Between</w:t>
      </w:r>
      <w:r w:rsidR="00691D67" w:rsidRPr="00623658">
        <w:rPr>
          <w:rFonts w:asciiTheme="majorHAnsi" w:hAnsiTheme="majorHAnsi"/>
          <w:caps/>
          <w:color w:val="002D72" w:themeColor="accent1"/>
          <w:sz w:val="24"/>
          <w:szCs w:val="24"/>
        </w:rPr>
        <w:t xml:space="preserve"> £</w:t>
      </w:r>
      <w:r w:rsidR="00C1696D" w:rsidRPr="00623658">
        <w:rPr>
          <w:rFonts w:asciiTheme="majorHAnsi" w:hAnsiTheme="majorHAnsi"/>
          <w:caps/>
          <w:color w:val="002D72" w:themeColor="accent1"/>
          <w:sz w:val="24"/>
          <w:szCs w:val="24"/>
        </w:rPr>
        <w:t>250</w:t>
      </w:r>
      <w:r w:rsidR="00691D67" w:rsidRPr="00623658">
        <w:rPr>
          <w:rFonts w:asciiTheme="majorHAnsi" w:hAnsiTheme="majorHAnsi"/>
          <w:caps/>
          <w:color w:val="002D72" w:themeColor="accent1"/>
          <w:sz w:val="24"/>
          <w:szCs w:val="24"/>
        </w:rPr>
        <w:t xml:space="preserve"> - </w:t>
      </w:r>
      <w:r w:rsidRPr="00623658">
        <w:rPr>
          <w:rFonts w:asciiTheme="majorHAnsi" w:hAnsiTheme="majorHAnsi"/>
          <w:caps/>
          <w:color w:val="002D72" w:themeColor="accent1"/>
          <w:sz w:val="24"/>
          <w:szCs w:val="24"/>
        </w:rPr>
        <w:t>£</w:t>
      </w:r>
      <w:r w:rsidR="00C1696D" w:rsidRPr="00623658">
        <w:rPr>
          <w:rFonts w:asciiTheme="majorHAnsi" w:hAnsiTheme="majorHAnsi"/>
          <w:caps/>
          <w:color w:val="002D72" w:themeColor="accent1"/>
          <w:sz w:val="24"/>
          <w:szCs w:val="24"/>
        </w:rPr>
        <w:t>1</w:t>
      </w:r>
      <w:r w:rsidRPr="00623658">
        <w:rPr>
          <w:rFonts w:asciiTheme="majorHAnsi" w:hAnsiTheme="majorHAnsi"/>
          <w:caps/>
          <w:color w:val="002D72" w:themeColor="accent1"/>
          <w:sz w:val="24"/>
          <w:szCs w:val="24"/>
        </w:rPr>
        <w:t>,000)</w:t>
      </w:r>
    </w:p>
    <w:p w14:paraId="156535F6" w14:textId="77777777" w:rsidR="00412598" w:rsidRPr="00BE4F76" w:rsidRDefault="00412598" w:rsidP="00412598">
      <w:pPr>
        <w:ind w:right="141"/>
        <w:rPr>
          <w:rFonts w:ascii="Arial" w:hAnsi="Arial" w:cs="Arial"/>
          <w:b/>
        </w:rPr>
      </w:pPr>
      <w:bookmarkStart w:id="0" w:name="_GoBack"/>
      <w:bookmarkEnd w:id="0"/>
    </w:p>
    <w:p w14:paraId="66D3EDF0" w14:textId="0593D05C"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587B79" w:rsidRPr="00CE5C9A">
          <w:rPr>
            <w:rStyle w:val="Hyperlink"/>
            <w:rFonts w:ascii="Arial" w:hAnsi="Arial" w:cs="Arial"/>
            <w:sz w:val="18"/>
            <w:szCs w:val="18"/>
          </w:rPr>
          <w:t>marianne.townsley@sse.com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1"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2"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3"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4"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5"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6"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7"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why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8"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9"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0"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1"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5269D0">
        <w:trPr>
          <w:trHeight w:val="1709"/>
          <w:tblCellSpacing w:w="28" w:type="dxa"/>
        </w:trPr>
        <w:tc>
          <w:tcPr>
            <w:tcW w:w="3613" w:type="dxa"/>
            <w:gridSpan w:val="3"/>
          </w:tcPr>
          <w:p w14:paraId="75A10D89" w14:textId="3CAA8BC2" w:rsidR="00DA0CB2" w:rsidRDefault="00DA0CB2" w:rsidP="000A5216">
            <w:pPr>
              <w:rPr>
                <w:rFonts w:ascii="Arial" w:hAnsi="Arial" w:cs="Arial"/>
                <w:szCs w:val="20"/>
              </w:rPr>
            </w:pPr>
            <w:r w:rsidRPr="00DA0CB2">
              <w:rPr>
                <w:rFonts w:ascii="Arial" w:hAnsi="Arial" w:cs="Arial"/>
                <w:szCs w:val="20"/>
              </w:rPr>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75C05F2D" w14:textId="7010290C" w:rsidR="00AC4F0A" w:rsidRDefault="00AC4F0A" w:rsidP="000A5216">
            <w:pPr>
              <w:rPr>
                <w:rFonts w:ascii="Arial" w:hAnsi="Arial" w:cs="Arial"/>
                <w:szCs w:val="20"/>
              </w:rPr>
            </w:pPr>
          </w:p>
          <w:p w14:paraId="37770B75" w14:textId="6E662723" w:rsidR="00322CDD" w:rsidRPr="00BE4F76" w:rsidRDefault="00322CDD" w:rsidP="000A5216">
            <w:pPr>
              <w:rPr>
                <w:rFonts w:ascii="Arial" w:hAnsi="Arial" w:cs="Arial"/>
                <w:szCs w:val="20"/>
              </w:rPr>
            </w:pPr>
            <w:r w:rsidRPr="00BE4F76">
              <w:rPr>
                <w:rFonts w:ascii="Arial" w:hAnsi="Arial" w:cs="Arial"/>
                <w:szCs w:val="20"/>
              </w:rPr>
              <w:t xml:space="preserve">Suggested word limit - </w:t>
            </w:r>
            <w:r w:rsidR="00202FDE">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2"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2"/>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3"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3"/>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4"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0"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1"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1"/>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tr w:rsidR="0012702B" w:rsidRPr="00BE4F76" w14:paraId="3727A3AE" w14:textId="77777777" w:rsidTr="005269D0">
        <w:trPr>
          <w:trHeight w:val="177"/>
          <w:tblCellSpacing w:w="28" w:type="dxa"/>
        </w:trPr>
        <w:tc>
          <w:tcPr>
            <w:tcW w:w="6520" w:type="dxa"/>
            <w:gridSpan w:val="8"/>
            <w:vAlign w:val="center"/>
          </w:tcPr>
          <w:p w14:paraId="1C00B195" w14:textId="763F1E8C" w:rsidR="0012702B" w:rsidRPr="0012702B" w:rsidRDefault="0012702B" w:rsidP="0012702B">
            <w:pPr>
              <w:rPr>
                <w:rFonts w:ascii="Arial" w:hAnsi="Arial" w:cs="Arial"/>
                <w:color w:val="auto"/>
                <w:sz w:val="16"/>
                <w:szCs w:val="16"/>
              </w:rPr>
            </w:pPr>
            <w:r w:rsidRPr="000038CD">
              <w:rPr>
                <w:rFonts w:ascii="Arial" w:hAnsi="Arial" w:cs="Arial"/>
                <w:sz w:val="16"/>
                <w:szCs w:val="16"/>
              </w:rPr>
              <w:t>Please confirm that your organisation has at least three unrelated people serving on the management committee (or equivalent)</w:t>
            </w:r>
          </w:p>
        </w:tc>
        <w:tc>
          <w:tcPr>
            <w:tcW w:w="1775" w:type="dxa"/>
            <w:gridSpan w:val="3"/>
            <w:shd w:val="clear" w:color="auto" w:fill="E6E6E6"/>
            <w:vAlign w:val="center"/>
          </w:tcPr>
          <w:p w14:paraId="61A96BD5" w14:textId="3D1366BD" w:rsidR="0012702B" w:rsidRPr="007C47C7" w:rsidRDefault="0012702B" w:rsidP="0012702B">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B9AA7E4" w14:textId="2C5942BE" w:rsidR="0012702B" w:rsidRPr="007C47C7" w:rsidRDefault="0012702B" w:rsidP="0012702B">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12702B" w:rsidRPr="00BE4F76" w14:paraId="75024599" w14:textId="77777777" w:rsidTr="005269D0">
        <w:trPr>
          <w:trHeight w:val="177"/>
          <w:tblCellSpacing w:w="28" w:type="dxa"/>
        </w:trPr>
        <w:tc>
          <w:tcPr>
            <w:tcW w:w="6520" w:type="dxa"/>
            <w:gridSpan w:val="8"/>
            <w:vAlign w:val="center"/>
          </w:tcPr>
          <w:p w14:paraId="33B9435F" w14:textId="776243F1" w:rsidR="0012702B" w:rsidRPr="007C47C7" w:rsidRDefault="0012702B" w:rsidP="0012702B">
            <w:pPr>
              <w:rPr>
                <w:rFonts w:ascii="Arial" w:hAnsi="Arial" w:cs="Arial"/>
                <w:sz w:val="16"/>
                <w:szCs w:val="16"/>
              </w:rPr>
            </w:pPr>
            <w:r w:rsidRPr="000038CD">
              <w:rPr>
                <w:rFonts w:ascii="Arial" w:hAnsi="Arial" w:cs="Arial"/>
                <w:sz w:val="16"/>
                <w:szCs w:val="16"/>
              </w:rPr>
              <w:t>If you hold an Annual General Meeting, please provide the minutes of the last meeting</w:t>
            </w:r>
          </w:p>
        </w:tc>
        <w:tc>
          <w:tcPr>
            <w:tcW w:w="1775" w:type="dxa"/>
            <w:gridSpan w:val="3"/>
            <w:shd w:val="clear" w:color="auto" w:fill="E6E6E6"/>
            <w:vAlign w:val="center"/>
          </w:tcPr>
          <w:p w14:paraId="655A6B40" w14:textId="0FD57B5A" w:rsidR="0012702B" w:rsidRPr="007C47C7" w:rsidRDefault="0012702B" w:rsidP="0012702B">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8D16AFD" w14:textId="0BE9D67C" w:rsidR="0012702B" w:rsidRPr="007C47C7" w:rsidRDefault="0012702B" w:rsidP="0012702B">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5C7449">
              <w:rPr>
                <w:rFonts w:ascii="Arial" w:hAnsi="Arial" w:cs="Arial"/>
                <w:sz w:val="16"/>
                <w:szCs w:val="16"/>
              </w:rPr>
            </w:r>
            <w:r w:rsidR="005C7449">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2"/>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7933013C" w14:textId="77777777" w:rsidR="00A069D8" w:rsidRDefault="00A069D8" w:rsidP="00A069D8">
            <w:pPr>
              <w:rPr>
                <w:rFonts w:ascii="Arial" w:hAnsi="Arial" w:cs="Arial"/>
                <w:b/>
                <w:sz w:val="16"/>
                <w:szCs w:val="16"/>
              </w:rPr>
            </w:pPr>
            <w:r>
              <w:rPr>
                <w:rFonts w:ascii="Arial" w:hAnsi="Arial" w:cs="Arial"/>
                <w:b/>
                <w:sz w:val="16"/>
                <w:szCs w:val="16"/>
              </w:rPr>
              <w:t>Declaration</w:t>
            </w:r>
          </w:p>
          <w:p w14:paraId="34C352D5" w14:textId="77777777" w:rsidR="00A069D8" w:rsidRDefault="00A069D8" w:rsidP="00A069D8">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444D8EEB" w14:textId="77777777" w:rsidR="00A069D8" w:rsidRDefault="00A069D8" w:rsidP="00A069D8">
            <w:pPr>
              <w:rPr>
                <w:rFonts w:ascii="Arial" w:hAnsi="Arial" w:cs="Arial"/>
                <w:sz w:val="16"/>
                <w:szCs w:val="16"/>
              </w:rPr>
            </w:pPr>
          </w:p>
          <w:p w14:paraId="6E70A988" w14:textId="77777777" w:rsidR="00A069D8" w:rsidRDefault="00A069D8" w:rsidP="00A069D8">
            <w:pPr>
              <w:rPr>
                <w:rFonts w:ascii="Arial" w:hAnsi="Arial" w:cs="Arial"/>
                <w:b/>
                <w:bCs/>
                <w:sz w:val="16"/>
                <w:szCs w:val="16"/>
              </w:rPr>
            </w:pPr>
            <w:r>
              <w:rPr>
                <w:rFonts w:ascii="Arial" w:hAnsi="Arial" w:cs="Arial"/>
                <w:b/>
                <w:bCs/>
                <w:sz w:val="16"/>
                <w:szCs w:val="16"/>
              </w:rPr>
              <w:t>Data protection</w:t>
            </w:r>
          </w:p>
          <w:p w14:paraId="7324B047" w14:textId="77777777" w:rsidR="00A069D8" w:rsidRDefault="00A069D8" w:rsidP="00A069D8">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618B86F5" w14:textId="77777777" w:rsidR="00A069D8" w:rsidRDefault="00A069D8" w:rsidP="00A069D8">
            <w:pPr>
              <w:rPr>
                <w:rFonts w:ascii="Arial" w:hAnsi="Arial" w:cs="Arial"/>
                <w:sz w:val="16"/>
                <w:szCs w:val="16"/>
              </w:rPr>
            </w:pPr>
          </w:p>
          <w:p w14:paraId="639C22D8" w14:textId="4241721B" w:rsidR="00304A70" w:rsidRDefault="00A069D8" w:rsidP="00A069D8">
            <w:pPr>
              <w:jc w:val="center"/>
              <w:rPr>
                <w:rFonts w:ascii="Arial" w:hAnsi="Arial" w:cs="Arial"/>
                <w:sz w:val="16"/>
                <w:szCs w:val="16"/>
              </w:rPr>
            </w:pPr>
            <w:r>
              <w:rPr>
                <w:rFonts w:ascii="Arial" w:hAnsi="Arial" w:cs="Arial"/>
                <w:sz w:val="16"/>
                <w:szCs w:val="16"/>
              </w:rPr>
              <w:t xml:space="preserve">Completed forms and accompanying information should be returned </w:t>
            </w:r>
            <w:r>
              <w:rPr>
                <w:rFonts w:ascii="Arial" w:hAnsi="Arial" w:cs="Arial"/>
                <w:sz w:val="16"/>
                <w:szCs w:val="16"/>
              </w:rPr>
              <w:br/>
              <w:t xml:space="preserve">electronically </w:t>
            </w:r>
            <w:r>
              <w:rPr>
                <w:rFonts w:ascii="Arial" w:hAnsi="Arial" w:cs="Arial"/>
                <w:sz w:val="16"/>
                <w:szCs w:val="16"/>
              </w:rPr>
              <w:t xml:space="preserve">to </w:t>
            </w:r>
            <w:hyperlink r:id="rId13" w:history="1">
              <w:r w:rsidRPr="00C42445">
                <w:rPr>
                  <w:rStyle w:val="Hyperlink"/>
                  <w:rFonts w:ascii="Arial" w:hAnsi="Arial" w:cs="Arial"/>
                  <w:noProof w:val="0"/>
                  <w:sz w:val="16"/>
                  <w:szCs w:val="16"/>
                </w:rPr>
                <w:t>marianne.townsley@sse.com</w:t>
              </w:r>
            </w:hyperlink>
            <w:r>
              <w:rPr>
                <w:rFonts w:ascii="Arial" w:hAnsi="Arial" w:cs="Arial"/>
                <w:sz w:val="16"/>
                <w:szCs w:val="16"/>
              </w:rPr>
              <w:t xml:space="preserve"> </w:t>
            </w:r>
          </w:p>
          <w:p w14:paraId="63C3478E" w14:textId="77777777" w:rsidR="00A069D8" w:rsidRDefault="00A069D8" w:rsidP="00A069D8">
            <w:pPr>
              <w:jc w:val="cente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1A87BA94"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5C7449">
              <w:rPr>
                <w:rFonts w:ascii="Arial" w:hAnsi="Arial" w:cs="Arial"/>
                <w:b/>
                <w:bCs/>
                <w:spacing w:val="-1"/>
                <w:sz w:val="14"/>
                <w:szCs w:val="14"/>
              </w:rPr>
              <w:t>May 2022</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D4E5" w14:textId="77777777" w:rsidR="00033275" w:rsidRDefault="00033275" w:rsidP="009270A7">
      <w:pPr>
        <w:spacing w:line="240" w:lineRule="auto"/>
      </w:pPr>
      <w:r>
        <w:separator/>
      </w:r>
    </w:p>
  </w:endnote>
  <w:endnote w:type="continuationSeparator" w:id="0">
    <w:p w14:paraId="4CDC508A" w14:textId="77777777" w:rsidR="00033275" w:rsidRDefault="00033275" w:rsidP="009270A7">
      <w:pPr>
        <w:spacing w:line="240" w:lineRule="auto"/>
      </w:pPr>
      <w:r>
        <w:continuationSeparator/>
      </w:r>
    </w:p>
  </w:endnote>
  <w:endnote w:type="continuationNotice" w:id="1">
    <w:p w14:paraId="092ED66A" w14:textId="77777777" w:rsidR="009F4EE6" w:rsidRDefault="009F4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375D" w14:textId="77777777" w:rsidR="00604A73" w:rsidRDefault="0060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744D" w14:textId="77777777" w:rsidR="00033275" w:rsidRDefault="00033275" w:rsidP="009270A7">
      <w:pPr>
        <w:spacing w:line="240" w:lineRule="auto"/>
      </w:pPr>
      <w:r>
        <w:separator/>
      </w:r>
    </w:p>
  </w:footnote>
  <w:footnote w:type="continuationSeparator" w:id="0">
    <w:p w14:paraId="3837A6D0" w14:textId="77777777" w:rsidR="00033275" w:rsidRDefault="00033275" w:rsidP="009270A7">
      <w:pPr>
        <w:spacing w:line="240" w:lineRule="auto"/>
      </w:pPr>
      <w:r>
        <w:continuationSeparator/>
      </w:r>
    </w:p>
  </w:footnote>
  <w:footnote w:type="continuationNotice" w:id="1">
    <w:p w14:paraId="1F358A63" w14:textId="77777777" w:rsidR="009F4EE6" w:rsidRDefault="009F4E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D456" w14:textId="77777777" w:rsidR="00604A73" w:rsidRDefault="0060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CEB3" w14:textId="77777777" w:rsidR="0053566F" w:rsidRDefault="00692E2A">
    <w:pPr>
      <w:pStyle w:val="Header"/>
    </w:pPr>
    <w:r>
      <w:rPr>
        <w:noProof/>
      </w:rPr>
      <w:drawing>
        <wp:anchor distT="0" distB="0" distL="114300" distR="114300" simplePos="0" relativeHeight="251658241"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33275"/>
    <w:rsid w:val="00042A5F"/>
    <w:rsid w:val="0004357F"/>
    <w:rsid w:val="00047392"/>
    <w:rsid w:val="00056D54"/>
    <w:rsid w:val="00072511"/>
    <w:rsid w:val="00073593"/>
    <w:rsid w:val="000739C2"/>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2702B"/>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2FDE"/>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56A6C"/>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269D0"/>
    <w:rsid w:val="0053236F"/>
    <w:rsid w:val="0053566F"/>
    <w:rsid w:val="005363EB"/>
    <w:rsid w:val="00544257"/>
    <w:rsid w:val="0055213F"/>
    <w:rsid w:val="00553622"/>
    <w:rsid w:val="0055405D"/>
    <w:rsid w:val="005646AD"/>
    <w:rsid w:val="005656EF"/>
    <w:rsid w:val="00566EE0"/>
    <w:rsid w:val="005734A7"/>
    <w:rsid w:val="00577965"/>
    <w:rsid w:val="00587B79"/>
    <w:rsid w:val="005A1E74"/>
    <w:rsid w:val="005B3058"/>
    <w:rsid w:val="005C7449"/>
    <w:rsid w:val="005D497F"/>
    <w:rsid w:val="005E4861"/>
    <w:rsid w:val="005F55CD"/>
    <w:rsid w:val="005F73B2"/>
    <w:rsid w:val="00604395"/>
    <w:rsid w:val="00604A73"/>
    <w:rsid w:val="00605A43"/>
    <w:rsid w:val="0061218F"/>
    <w:rsid w:val="00613FB9"/>
    <w:rsid w:val="00617E95"/>
    <w:rsid w:val="006234A8"/>
    <w:rsid w:val="00623658"/>
    <w:rsid w:val="00623D99"/>
    <w:rsid w:val="006312A0"/>
    <w:rsid w:val="006338F9"/>
    <w:rsid w:val="00637FB8"/>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25DFE"/>
    <w:rsid w:val="00731431"/>
    <w:rsid w:val="007333CF"/>
    <w:rsid w:val="0074233B"/>
    <w:rsid w:val="00753C4F"/>
    <w:rsid w:val="007573F5"/>
    <w:rsid w:val="00763B12"/>
    <w:rsid w:val="007703DF"/>
    <w:rsid w:val="00781765"/>
    <w:rsid w:val="00793F61"/>
    <w:rsid w:val="00796C09"/>
    <w:rsid w:val="007973F0"/>
    <w:rsid w:val="007A00C2"/>
    <w:rsid w:val="007A5D47"/>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9F4EE6"/>
    <w:rsid w:val="00A0133E"/>
    <w:rsid w:val="00A04841"/>
    <w:rsid w:val="00A04E1E"/>
    <w:rsid w:val="00A05E3B"/>
    <w:rsid w:val="00A069D8"/>
    <w:rsid w:val="00A127D6"/>
    <w:rsid w:val="00A20FF5"/>
    <w:rsid w:val="00A30035"/>
    <w:rsid w:val="00A3112D"/>
    <w:rsid w:val="00A42C58"/>
    <w:rsid w:val="00A452DF"/>
    <w:rsid w:val="00A452E8"/>
    <w:rsid w:val="00A71D6E"/>
    <w:rsid w:val="00A73617"/>
    <w:rsid w:val="00A85FD7"/>
    <w:rsid w:val="00AA177D"/>
    <w:rsid w:val="00AB0EC4"/>
    <w:rsid w:val="00AB3C16"/>
    <w:rsid w:val="00AC4F0A"/>
    <w:rsid w:val="00AC7A01"/>
    <w:rsid w:val="00AD022E"/>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59F9"/>
    <w:rsid w:val="00B90F91"/>
    <w:rsid w:val="00B95CBE"/>
    <w:rsid w:val="00B9779F"/>
    <w:rsid w:val="00BB1CB9"/>
    <w:rsid w:val="00BB6C44"/>
    <w:rsid w:val="00BC507A"/>
    <w:rsid w:val="00BC64EB"/>
    <w:rsid w:val="00BE0657"/>
    <w:rsid w:val="00BE5DE2"/>
    <w:rsid w:val="00BF4B25"/>
    <w:rsid w:val="00C07534"/>
    <w:rsid w:val="00C1696D"/>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4022"/>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0013"/>
    <w:rsid w:val="00EF32A7"/>
    <w:rsid w:val="00EF6E1C"/>
    <w:rsid w:val="00EF710A"/>
    <w:rsid w:val="00F01C30"/>
    <w:rsid w:val="00F01F1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082751680">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townsley@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5D2FFA7E-66CB-4376-8EBD-37F0F760D9A6}">
  <ds:schemaRefs>
    <ds:schemaRef ds:uri="http://schemas.openxmlformats.org/officeDocument/2006/bibliography"/>
  </ds:schemaRefs>
</ds:datastoreItem>
</file>

<file path=customXml/itemProps3.xml><?xml version="1.0" encoding="utf-8"?>
<ds:datastoreItem xmlns:ds="http://schemas.openxmlformats.org/officeDocument/2006/customXml" ds:itemID="{64FE7027-5C54-410F-9D63-CDBA9672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appraisa</Template>
  <TotalTime>42</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Townsley, Marianne</cp:lastModifiedBy>
  <cp:revision>22</cp:revision>
  <dcterms:created xsi:type="dcterms:W3CDTF">2021-02-12T10:38:00Z</dcterms:created>
  <dcterms:modified xsi:type="dcterms:W3CDTF">2022-05-27T13:01:00Z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